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pacing w:line="360" w:lineRule="auto"/>
        <w:jc w:val="center"/>
        <w:rPr>
          <w:b/>
          <w:color w:val="000000"/>
          <w:sz w:val="32"/>
          <w:szCs w:val="32"/>
        </w:rPr>
      </w:pPr>
      <w:r>
        <w:rPr>
          <w:b/>
          <w:color w:val="000000"/>
          <w:sz w:val="32"/>
          <w:szCs w:val="32"/>
        </w:rPr>
        <w:pict>
          <v:shape id="_x0000_s1026" o:spid="_x0000_s1026" o:spt="75" type="#_x0000_t75" style="position:absolute;left:0pt;margin-left:881pt;margin-top:990pt;height:35pt;width:31pt;mso-position-horizontal-relative:page;mso-position-vertical-relative:page;z-index:251659264;mso-width-relative:page;mso-height-relative:page;" filled="f" o:preferrelative="t" stroked="f" coordsize="21600,21600">
            <v:path/>
            <v:fill on="f" focussize="0,0"/>
            <v:stroke on="f" joinstyle="miter"/>
            <v:imagedata r:id="rId4" o:title=""/>
            <o:lock v:ext="edit" aspectratio="t"/>
          </v:shape>
        </w:pict>
      </w:r>
      <w:r>
        <w:rPr>
          <w:b/>
          <w:color w:val="000000"/>
          <w:sz w:val="32"/>
          <w:szCs w:val="32"/>
        </w:rPr>
        <w:t>2022年普通高等学校招生全国统一考试</w:t>
      </w:r>
      <w:r>
        <w:rPr>
          <w:rFonts w:hint="eastAsia"/>
          <w:b/>
          <w:color w:val="000000"/>
          <w:sz w:val="32"/>
          <w:szCs w:val="32"/>
        </w:rPr>
        <w:t>（全国甲卷）</w:t>
      </w:r>
    </w:p>
    <w:p>
      <w:pPr>
        <w:adjustRightInd w:val="0"/>
        <w:spacing w:line="360" w:lineRule="auto"/>
        <w:jc w:val="center"/>
        <w:rPr>
          <w:b/>
          <w:color w:val="000000"/>
          <w:sz w:val="32"/>
          <w:szCs w:val="32"/>
        </w:rPr>
      </w:pPr>
      <w:r>
        <w:rPr>
          <w:rFonts w:hint="eastAsia"/>
          <w:b/>
          <w:color w:val="000000"/>
          <w:sz w:val="32"/>
          <w:szCs w:val="32"/>
        </w:rPr>
        <w:t>理科综合</w:t>
      </w:r>
    </w:p>
    <w:p>
      <w:pPr>
        <w:adjustRightInd w:val="0"/>
        <w:spacing w:line="360" w:lineRule="auto"/>
        <w:rPr>
          <w:rFonts w:hint="eastAsia" w:ascii="楷体" w:hAnsi="楷体" w:eastAsia="楷体" w:cs="楷体"/>
          <w:b w:val="0"/>
          <w:bCs/>
          <w:color w:val="000000"/>
          <w:sz w:val="24"/>
        </w:rPr>
      </w:pPr>
      <w:r>
        <w:rPr>
          <w:rFonts w:hint="eastAsia" w:ascii="楷体" w:hAnsi="楷体" w:eastAsia="楷体" w:cs="楷体"/>
          <w:b w:val="0"/>
          <w:bCs/>
          <w:color w:val="000000"/>
          <w:sz w:val="24"/>
        </w:rPr>
        <w:t>注意事项：</w:t>
      </w:r>
    </w:p>
    <w:p>
      <w:pPr>
        <w:adjustRightInd w:val="0"/>
        <w:spacing w:line="360" w:lineRule="auto"/>
        <w:rPr>
          <w:rFonts w:hint="eastAsia" w:ascii="楷体" w:hAnsi="楷体" w:eastAsia="楷体" w:cs="楷体"/>
          <w:b w:val="0"/>
          <w:bCs/>
          <w:color w:val="000000"/>
          <w:sz w:val="24"/>
        </w:rPr>
      </w:pPr>
      <w:r>
        <w:rPr>
          <w:rFonts w:hint="eastAsia" w:ascii="楷体" w:hAnsi="楷体" w:eastAsia="楷体" w:cs="楷体"/>
          <w:b w:val="0"/>
          <w:bCs/>
          <w:color w:val="000000"/>
          <w:sz w:val="24"/>
        </w:rPr>
        <w:t>1．答卷前，考生务必将自己的姓名、准考证号填写在答题卡上。</w:t>
      </w:r>
    </w:p>
    <w:p>
      <w:pPr>
        <w:adjustRightInd w:val="0"/>
        <w:spacing w:line="360" w:lineRule="auto"/>
        <w:rPr>
          <w:rFonts w:hint="eastAsia" w:ascii="楷体" w:hAnsi="楷体" w:eastAsia="楷体" w:cs="楷体"/>
          <w:b w:val="0"/>
          <w:bCs/>
          <w:color w:val="000000"/>
          <w:sz w:val="24"/>
        </w:rPr>
      </w:pPr>
      <w:r>
        <w:rPr>
          <w:rFonts w:hint="eastAsia" w:ascii="楷体" w:hAnsi="楷体" w:eastAsia="楷体" w:cs="楷体"/>
          <w:b w:val="0"/>
          <w:bCs/>
          <w:color w:val="000000"/>
          <w:sz w:val="24"/>
        </w:rPr>
        <w:t>2．回答选择题时，选出每小题答案后，用铅笔把答题卡上对应题目的答案标号涂黑。如需改动，用橡皮擦干净后，再选涂其他答案标号。回答非选择题时，将答案写在答题卡上，写在本试卷上无效。</w:t>
      </w:r>
    </w:p>
    <w:p>
      <w:pPr>
        <w:adjustRightInd w:val="0"/>
        <w:spacing w:line="360" w:lineRule="auto"/>
        <w:rPr>
          <w:rFonts w:hint="eastAsia" w:ascii="楷体" w:hAnsi="楷体" w:eastAsia="楷体" w:cs="楷体"/>
          <w:b w:val="0"/>
          <w:bCs/>
          <w:color w:val="000000"/>
          <w:sz w:val="24"/>
        </w:rPr>
      </w:pPr>
      <w:r>
        <w:rPr>
          <w:rFonts w:hint="eastAsia" w:ascii="楷体" w:hAnsi="楷体" w:eastAsia="楷体" w:cs="楷体"/>
          <w:b w:val="0"/>
          <w:bCs/>
          <w:color w:val="000000"/>
          <w:sz w:val="24"/>
        </w:rPr>
        <w:t>3．考试结束后，将本试卷和答题卡一并交回。</w:t>
      </w:r>
    </w:p>
    <w:p>
      <w:pPr>
        <w:adjustRightInd w:val="0"/>
        <w:spacing w:line="360" w:lineRule="auto"/>
        <w:rPr>
          <w:b/>
          <w:color w:val="000000"/>
          <w:sz w:val="24"/>
        </w:rPr>
      </w:pPr>
      <w:r>
        <w:rPr>
          <w:b/>
          <w:color w:val="000000"/>
          <w:sz w:val="24"/>
        </w:rPr>
        <w:t>一、选择题：本题共</w:t>
      </w:r>
      <w:r>
        <w:rPr>
          <w:rFonts w:hint="eastAsia"/>
          <w:b/>
          <w:color w:val="000000"/>
          <w:sz w:val="24"/>
        </w:rPr>
        <w:t>6</w:t>
      </w:r>
      <w:r>
        <w:rPr>
          <w:b/>
          <w:color w:val="000000"/>
          <w:sz w:val="24"/>
        </w:rPr>
        <w:t>小题，每小题6分，共</w:t>
      </w:r>
      <w:r>
        <w:rPr>
          <w:rFonts w:hint="eastAsia"/>
          <w:b/>
          <w:color w:val="000000"/>
          <w:sz w:val="24"/>
        </w:rPr>
        <w:t>36</w:t>
      </w:r>
      <w:r>
        <w:rPr>
          <w:b/>
          <w:color w:val="000000"/>
          <w:sz w:val="24"/>
        </w:rPr>
        <w:t>分。在每小题给出的四个选项中，只有一项是符合题目要求的。</w:t>
      </w:r>
    </w:p>
    <w:p>
      <w:pPr>
        <w:adjustRightInd w:val="0"/>
        <w:spacing w:line="360" w:lineRule="auto"/>
        <w:rPr>
          <w:color w:val="000000"/>
          <w:szCs w:val="21"/>
        </w:rPr>
      </w:pPr>
      <w:r>
        <w:rPr>
          <w:color w:val="000000"/>
          <w:szCs w:val="21"/>
        </w:rPr>
        <w:t>1．钙在骨骼生长和肌肉收缩等过程中发挥重要作用。晒太阳有助于青少年骨骼生长，预防老年人骨质疏松。下列叙述错误的是（    ）</w:t>
      </w:r>
    </w:p>
    <w:p>
      <w:pPr>
        <w:adjustRightInd w:val="0"/>
        <w:spacing w:line="360" w:lineRule="auto"/>
        <w:rPr>
          <w:color w:val="000000"/>
          <w:szCs w:val="21"/>
        </w:rPr>
      </w:pPr>
      <w:r>
        <w:rPr>
          <w:color w:val="000000"/>
          <w:szCs w:val="21"/>
        </w:rPr>
        <w:t>A．细胞中有以无机离子形式存在的钙</w:t>
      </w:r>
    </w:p>
    <w:p>
      <w:pPr>
        <w:adjustRightInd w:val="0"/>
        <w:spacing w:line="360" w:lineRule="auto"/>
        <w:rPr>
          <w:color w:val="000000"/>
          <w:szCs w:val="21"/>
        </w:rPr>
      </w:pPr>
      <w:r>
        <w:rPr>
          <w:color w:val="000000"/>
          <w:szCs w:val="21"/>
        </w:rPr>
        <w:t>B．人体内Ca</w:t>
      </w:r>
      <w:r>
        <w:rPr>
          <w:color w:val="000000"/>
          <w:szCs w:val="21"/>
          <w:vertAlign w:val="superscript"/>
        </w:rPr>
        <w:t>2+</w:t>
      </w:r>
      <w:r>
        <w:rPr>
          <w:color w:val="000000"/>
          <w:szCs w:val="21"/>
        </w:rPr>
        <w:t>可自由通过细胞膜的磷脂双分子层</w:t>
      </w:r>
    </w:p>
    <w:p>
      <w:pPr>
        <w:adjustRightInd w:val="0"/>
        <w:spacing w:line="360" w:lineRule="auto"/>
        <w:rPr>
          <w:color w:val="000000"/>
          <w:szCs w:val="21"/>
        </w:rPr>
      </w:pPr>
      <w:r>
        <w:rPr>
          <w:color w:val="000000"/>
          <w:szCs w:val="21"/>
        </w:rPr>
        <w:t>C．适当补充维生素D可以促进肠道对钙的吸收</w:t>
      </w:r>
    </w:p>
    <w:p>
      <w:pPr>
        <w:adjustRightInd w:val="0"/>
        <w:spacing w:line="360" w:lineRule="auto"/>
        <w:rPr>
          <w:color w:val="000000"/>
          <w:szCs w:val="21"/>
        </w:rPr>
      </w:pPr>
      <w:r>
        <w:rPr>
          <w:color w:val="000000"/>
          <w:szCs w:val="21"/>
        </w:rPr>
        <w:t>D．人体血液中钙离子浓度过低易出现抽搐现象</w:t>
      </w:r>
    </w:p>
    <w:p>
      <w:pPr>
        <w:adjustRightInd w:val="0"/>
        <w:spacing w:line="360" w:lineRule="auto"/>
        <w:rPr>
          <w:color w:val="000000"/>
          <w:szCs w:val="21"/>
        </w:rPr>
      </w:pPr>
      <w:r>
        <w:rPr>
          <w:color w:val="000000"/>
          <w:szCs w:val="21"/>
        </w:rPr>
        <w:t>2．植物成熟叶肉细胞的细胞液浓度可以不同。现将a、b、c三种细胞液浓度不同的某种植物成熟叶肉细胞，分别放入三个装有相同浓度蔗糖溶液的试管中，当水分交换达到平衡时观察到：</w:t>
      </w:r>
      <w:r>
        <w:rPr>
          <w:rFonts w:hint="eastAsia" w:ascii="宋体" w:hAnsi="宋体" w:cs="宋体"/>
          <w:color w:val="000000"/>
          <w:szCs w:val="21"/>
        </w:rPr>
        <w:t>①</w:t>
      </w:r>
      <w:r>
        <w:rPr>
          <w:color w:val="000000"/>
          <w:szCs w:val="21"/>
        </w:rPr>
        <w:t>细胞a未发生变化；</w:t>
      </w:r>
      <w:r>
        <w:rPr>
          <w:rFonts w:hint="eastAsia" w:ascii="宋体" w:hAnsi="宋体" w:cs="宋体"/>
          <w:color w:val="000000"/>
          <w:szCs w:val="21"/>
        </w:rPr>
        <w:t>②</w:t>
      </w:r>
      <w:r>
        <w:rPr>
          <w:color w:val="000000"/>
          <w:szCs w:val="21"/>
        </w:rPr>
        <w:t>细胞b体积增大；</w:t>
      </w:r>
      <w:r>
        <w:rPr>
          <w:rFonts w:hint="eastAsia" w:ascii="宋体" w:hAnsi="宋体" w:cs="宋体"/>
          <w:color w:val="000000"/>
          <w:szCs w:val="21"/>
        </w:rPr>
        <w:t>③</w:t>
      </w:r>
      <w:r>
        <w:rPr>
          <w:color w:val="000000"/>
          <w:szCs w:val="21"/>
        </w:rPr>
        <w:t>细胞c发生了质壁分离。若在水分交换期间细胞与蔗糖溶液没有溶质的交换，下列关于这一实验的叙述，不合理的是（    ）</w:t>
      </w:r>
    </w:p>
    <w:p>
      <w:pPr>
        <w:adjustRightInd w:val="0"/>
        <w:spacing w:line="360" w:lineRule="auto"/>
        <w:rPr>
          <w:color w:val="000000"/>
          <w:szCs w:val="21"/>
        </w:rPr>
      </w:pPr>
      <w:r>
        <w:rPr>
          <w:color w:val="000000"/>
          <w:szCs w:val="21"/>
        </w:rPr>
        <w:t>A．水分交换前，细胞b的细胞液浓度大于外界蔗糖溶液的浓度</w:t>
      </w:r>
    </w:p>
    <w:p>
      <w:pPr>
        <w:adjustRightInd w:val="0"/>
        <w:spacing w:line="360" w:lineRule="auto"/>
        <w:rPr>
          <w:color w:val="000000"/>
          <w:szCs w:val="21"/>
        </w:rPr>
      </w:pPr>
      <w:r>
        <w:rPr>
          <w:color w:val="000000"/>
          <w:szCs w:val="21"/>
        </w:rPr>
        <w:t>B．水分交换前，细胞液浓度大小关系为细胞b&gt;细胞a&gt;细胞c</w:t>
      </w:r>
    </w:p>
    <w:p>
      <w:pPr>
        <w:adjustRightInd w:val="0"/>
        <w:spacing w:line="360" w:lineRule="auto"/>
        <w:rPr>
          <w:color w:val="000000"/>
          <w:szCs w:val="21"/>
        </w:rPr>
      </w:pPr>
      <w:r>
        <w:rPr>
          <w:color w:val="000000"/>
          <w:szCs w:val="21"/>
        </w:rPr>
        <w:t>C．水分交换平衡时，细胞c的细胞液浓度大于细胞a的细胞液浓度</w:t>
      </w:r>
    </w:p>
    <w:p>
      <w:pPr>
        <w:adjustRightInd w:val="0"/>
        <w:spacing w:line="360" w:lineRule="auto"/>
        <w:rPr>
          <w:color w:val="000000"/>
          <w:szCs w:val="21"/>
        </w:rPr>
      </w:pPr>
      <w:r>
        <w:rPr>
          <w:color w:val="000000"/>
          <w:szCs w:val="21"/>
        </w:rPr>
        <w:t>D．水分交换平衡时，细胞c的细胞液浓度等于外界蔗糖溶液的浓度</w:t>
      </w:r>
    </w:p>
    <w:p>
      <w:pPr>
        <w:adjustRightInd w:val="0"/>
        <w:spacing w:line="360" w:lineRule="auto"/>
        <w:rPr>
          <w:color w:val="000000"/>
          <w:szCs w:val="21"/>
        </w:rPr>
      </w:pPr>
      <w:r>
        <w:rPr>
          <w:color w:val="000000"/>
          <w:szCs w:val="21"/>
        </w:rPr>
        <w:t>3．植物激素通常与其受体结合才能发挥生理作用。喷施某种植物激素，能使某种作物的矮生突变体长高。关于该矮生突变体矮生的原因，下列推测合理的是（    ）</w:t>
      </w:r>
    </w:p>
    <w:p>
      <w:pPr>
        <w:adjustRightInd w:val="0"/>
        <w:spacing w:line="360" w:lineRule="auto"/>
        <w:rPr>
          <w:color w:val="000000"/>
          <w:szCs w:val="21"/>
        </w:rPr>
      </w:pPr>
      <w:r>
        <w:rPr>
          <w:color w:val="000000"/>
          <w:szCs w:val="21"/>
        </w:rPr>
        <w:t>A．赤霉素合成途径受阻               B．赤霉素受体合成受阻</w:t>
      </w:r>
    </w:p>
    <w:p>
      <w:pPr>
        <w:adjustRightInd w:val="0"/>
        <w:spacing w:line="360" w:lineRule="auto"/>
        <w:rPr>
          <w:color w:val="000000"/>
          <w:szCs w:val="21"/>
        </w:rPr>
      </w:pPr>
      <w:r>
        <w:rPr>
          <w:color w:val="000000"/>
          <w:szCs w:val="21"/>
        </w:rPr>
        <w:t>C．脱落酸合成途径受阻               D．脱落酸受体合成受阻</w:t>
      </w:r>
    </w:p>
    <w:p>
      <w:pPr>
        <w:adjustRightInd w:val="0"/>
        <w:spacing w:line="360" w:lineRule="auto"/>
        <w:rPr>
          <w:color w:val="000000"/>
          <w:szCs w:val="21"/>
        </w:rPr>
      </w:pPr>
      <w:r>
        <w:rPr>
          <w:color w:val="000000"/>
          <w:szCs w:val="21"/>
        </w:rPr>
        <w:t>4．线粒体是细胞进行有氧呼吸的主要场所。研究发现，经常运动的人肌细胞中线粒体数量通常比缺乏锻炼的人多。下列与线粒体有关的叙述，错误的是（    ）</w:t>
      </w:r>
    </w:p>
    <w:p>
      <w:pPr>
        <w:adjustRightInd w:val="0"/>
        <w:spacing w:line="360" w:lineRule="auto"/>
        <w:rPr>
          <w:color w:val="000000"/>
          <w:szCs w:val="21"/>
        </w:rPr>
      </w:pPr>
      <w:r>
        <w:rPr>
          <w:color w:val="000000"/>
          <w:szCs w:val="21"/>
        </w:rPr>
        <w:t>A．有氧呼吸时细胞质基质和线粒体中都能产生ATP</w:t>
      </w:r>
    </w:p>
    <w:p>
      <w:pPr>
        <w:adjustRightInd w:val="0"/>
        <w:spacing w:line="360" w:lineRule="auto"/>
        <w:rPr>
          <w:color w:val="000000"/>
          <w:szCs w:val="21"/>
        </w:rPr>
      </w:pPr>
      <w:r>
        <w:rPr>
          <w:color w:val="000000"/>
          <w:szCs w:val="21"/>
        </w:rPr>
        <w:t>B．线粒体内膜上的酶可以参与[H]和氧反应形成水的过程</w:t>
      </w:r>
    </w:p>
    <w:p>
      <w:pPr>
        <w:adjustRightInd w:val="0"/>
        <w:spacing w:line="360" w:lineRule="auto"/>
        <w:rPr>
          <w:color w:val="000000"/>
          <w:szCs w:val="21"/>
        </w:rPr>
      </w:pPr>
      <w:r>
        <w:rPr>
          <w:color w:val="000000"/>
          <w:szCs w:val="21"/>
        </w:rPr>
        <w:t>C．线粒体中的丙酮酸分解成CO</w:t>
      </w:r>
      <w:r>
        <w:rPr>
          <w:color w:val="000000"/>
          <w:szCs w:val="21"/>
          <w:vertAlign w:val="subscript"/>
        </w:rPr>
        <w:t>2</w:t>
      </w:r>
      <w:r>
        <w:rPr>
          <w:color w:val="000000"/>
          <w:szCs w:val="21"/>
        </w:rPr>
        <w:t>和[H]的过程需要O</w:t>
      </w:r>
      <w:r>
        <w:rPr>
          <w:color w:val="000000"/>
          <w:szCs w:val="21"/>
          <w:vertAlign w:val="subscript"/>
        </w:rPr>
        <w:t>2</w:t>
      </w:r>
      <w:r>
        <w:rPr>
          <w:color w:val="000000"/>
          <w:szCs w:val="21"/>
        </w:rPr>
        <w:t>的直接参与</w:t>
      </w:r>
    </w:p>
    <w:p>
      <w:pPr>
        <w:adjustRightInd w:val="0"/>
        <w:spacing w:line="360" w:lineRule="auto"/>
        <w:rPr>
          <w:color w:val="000000"/>
          <w:szCs w:val="21"/>
        </w:rPr>
      </w:pPr>
      <w:r>
        <w:rPr>
          <w:color w:val="000000"/>
          <w:szCs w:val="21"/>
        </w:rPr>
        <w:t>D．线粒体中的DNA能够通过转录和翻译控制某些蛋白质的合成</w:t>
      </w:r>
    </w:p>
    <w:p>
      <w:pPr>
        <w:adjustRightInd w:val="0"/>
        <w:spacing w:line="360" w:lineRule="auto"/>
        <w:rPr>
          <w:color w:val="000000"/>
          <w:szCs w:val="21"/>
        </w:rPr>
      </w:pPr>
      <w:r>
        <w:rPr>
          <w:color w:val="000000"/>
          <w:szCs w:val="21"/>
        </w:rPr>
        <w:t>5．在鱼池中投放了一批某种鱼苗，一段时间内该鱼的种群数量、个体重量和种群总重量随时间的变化趋势如图所示。若在此期间鱼没有进行繁殖，则图中表示种群数量、个体重量、种群总重量的曲线分别是（    ）</w:t>
      </w:r>
    </w:p>
    <w:p>
      <w:pPr>
        <w:adjustRightInd w:val="0"/>
        <w:spacing w:line="360" w:lineRule="auto"/>
        <w:rPr>
          <w:color w:val="000000"/>
          <w:szCs w:val="21"/>
        </w:rPr>
      </w:pPr>
      <w:r>
        <w:rPr>
          <w:rFonts w:hint="eastAsia" w:eastAsia="宋体"/>
          <w:color w:val="000000"/>
          <w:lang w:eastAsia="zh-CN"/>
        </w:rPr>
        <w:pict>
          <v:shape id="_x0000_i1025" o:spt="75" alt="微信截图_20220609085447" type="#_x0000_t75" style="height:159pt;width:258.75pt;" filled="f" o:preferrelative="t" stroked="f" coordsize="21600,21600">
            <v:path/>
            <v:fill on="f" focussize="0,0"/>
            <v:stroke on="f"/>
            <v:imagedata r:id="rId5" o:title=""/>
            <o:lock v:ext="edit" aspectratio="t"/>
            <w10:wrap type="none"/>
            <w10:anchorlock/>
          </v:shape>
        </w:pict>
      </w:r>
    </w:p>
    <w:p>
      <w:pPr>
        <w:adjustRightInd w:val="0"/>
        <w:spacing w:line="360" w:lineRule="auto"/>
        <w:rPr>
          <w:color w:val="000000"/>
          <w:szCs w:val="21"/>
        </w:rPr>
      </w:pPr>
      <w:r>
        <w:rPr>
          <w:color w:val="000000"/>
          <w:szCs w:val="21"/>
        </w:rPr>
        <w:t>A．甲、丙、乙          B．乙、甲、丙        C．丙、甲、乙       D．丙、乙、甲</w:t>
      </w:r>
    </w:p>
    <w:p>
      <w:pPr>
        <w:adjustRightInd w:val="0"/>
        <w:spacing w:line="360" w:lineRule="auto"/>
        <w:rPr>
          <w:color w:val="000000"/>
          <w:szCs w:val="21"/>
        </w:rPr>
      </w:pPr>
      <w:r>
        <w:rPr>
          <w:color w:val="000000"/>
          <w:szCs w:val="21"/>
        </w:rPr>
        <w:t>6．某种自花传粉植物的等位基因A/a和B/b位于非同源染色体上。A/a控制花粉育性，含A的花粉可育；含a的花粉50%可育、50%不育。B/b控制花色，红花对白花为显性。若基因型为AaBb的亲本进行自交，则下列叙述错误的是（    ）</w:t>
      </w:r>
    </w:p>
    <w:p>
      <w:pPr>
        <w:adjustRightInd w:val="0"/>
        <w:spacing w:line="360" w:lineRule="auto"/>
        <w:rPr>
          <w:color w:val="000000"/>
          <w:szCs w:val="21"/>
        </w:rPr>
      </w:pPr>
      <w:r>
        <w:rPr>
          <w:color w:val="000000"/>
          <w:szCs w:val="21"/>
        </w:rPr>
        <w:t>A．子一代中红花植株数是白花植株数的3倍</w:t>
      </w:r>
    </w:p>
    <w:p>
      <w:pPr>
        <w:adjustRightInd w:val="0"/>
        <w:spacing w:line="360" w:lineRule="auto"/>
        <w:rPr>
          <w:color w:val="000000"/>
          <w:szCs w:val="21"/>
        </w:rPr>
      </w:pPr>
      <w:r>
        <w:rPr>
          <w:color w:val="000000"/>
          <w:szCs w:val="21"/>
        </w:rPr>
        <w:t>B．子一代中基因型为aabb的个体所占比例是1/12</w:t>
      </w:r>
    </w:p>
    <w:p>
      <w:pPr>
        <w:adjustRightInd w:val="0"/>
        <w:spacing w:line="360" w:lineRule="auto"/>
        <w:rPr>
          <w:color w:val="000000"/>
          <w:szCs w:val="21"/>
        </w:rPr>
      </w:pPr>
      <w:r>
        <w:rPr>
          <w:color w:val="000000"/>
          <w:szCs w:val="21"/>
        </w:rPr>
        <w:t>C．亲本产生的可育雄配子数是不育雄配子数的3倍</w:t>
      </w:r>
    </w:p>
    <w:p>
      <w:pPr>
        <w:adjustRightInd w:val="0"/>
        <w:spacing w:line="360" w:lineRule="auto"/>
        <w:rPr>
          <w:color w:val="000000"/>
          <w:szCs w:val="21"/>
        </w:rPr>
      </w:pPr>
      <w:r>
        <w:rPr>
          <w:color w:val="000000"/>
          <w:szCs w:val="21"/>
        </w:rPr>
        <w:t>D．亲本产生的含B的可育雄配子数与含b的可育雄配子数相等</w:t>
      </w:r>
    </w:p>
    <w:p>
      <w:pPr>
        <w:spacing w:line="360" w:lineRule="auto"/>
        <w:rPr>
          <w:color w:val="000000"/>
          <w:szCs w:val="21"/>
        </w:rPr>
      </w:pPr>
      <w:r>
        <w:rPr>
          <w:color w:val="000000"/>
          <w:szCs w:val="21"/>
        </w:rPr>
        <w:t>7．化学与生活密切相关．下列叙述正确的是（    ）</w:t>
      </w:r>
    </w:p>
    <w:p>
      <w:pPr>
        <w:spacing w:line="360" w:lineRule="auto"/>
        <w:rPr>
          <w:color w:val="000000"/>
          <w:szCs w:val="21"/>
        </w:rPr>
      </w:pPr>
      <w:r>
        <w:rPr>
          <w:color w:val="000000"/>
          <w:szCs w:val="21"/>
        </w:rPr>
        <w:t>A．漂白粉与盐酸可混合使用以提高消毒效果</w:t>
      </w:r>
      <w:r>
        <w:rPr>
          <w:rFonts w:hint="eastAsia"/>
          <w:color w:val="000000"/>
          <w:szCs w:val="21"/>
        </w:rPr>
        <w:t xml:space="preserve">     </w:t>
      </w:r>
      <w:r>
        <w:rPr>
          <w:color w:val="000000"/>
          <w:szCs w:val="21"/>
        </w:rPr>
        <w:t>B．温室气体是形成酸雨的主要物质</w:t>
      </w:r>
    </w:p>
    <w:p>
      <w:pPr>
        <w:spacing w:line="360" w:lineRule="auto"/>
        <w:rPr>
          <w:color w:val="000000"/>
          <w:szCs w:val="21"/>
        </w:rPr>
      </w:pPr>
      <w:r>
        <w:rPr>
          <w:color w:val="000000"/>
          <w:szCs w:val="21"/>
        </w:rPr>
        <w:t>C．棉花、麻和蚕丝均为碳水化合物</w:t>
      </w:r>
      <w:r>
        <w:rPr>
          <w:rFonts w:hint="eastAsia"/>
          <w:color w:val="000000"/>
          <w:szCs w:val="21"/>
        </w:rPr>
        <w:t xml:space="preserve">     </w:t>
      </w:r>
      <w:r>
        <w:rPr>
          <w:color w:val="000000"/>
          <w:szCs w:val="21"/>
        </w:rPr>
        <w:t>D．干冰可用在舞台上制造“云雾”</w:t>
      </w:r>
    </w:p>
    <w:p>
      <w:pPr>
        <w:spacing w:line="360" w:lineRule="auto"/>
        <w:rPr>
          <w:color w:val="000000"/>
          <w:szCs w:val="21"/>
        </w:rPr>
      </w:pPr>
      <w:r>
        <w:rPr>
          <w:color w:val="000000"/>
          <w:szCs w:val="21"/>
        </w:rPr>
        <w:t>8．辅酶</w:t>
      </w:r>
      <w:r>
        <w:rPr>
          <w:color w:val="000000"/>
          <w:position w:val="-12"/>
          <w:szCs w:val="21"/>
        </w:rPr>
        <w:object>
          <v:shape id="_x0000_i1026" o:spt="75" type="#_x0000_t75" style="height:18pt;width:19.35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5" r:id="rId6">
            <o:LockedField>false</o:LockedField>
          </o:OLEObject>
        </w:object>
      </w:r>
      <w:r>
        <w:rPr>
          <w:color w:val="000000"/>
          <w:szCs w:val="21"/>
        </w:rPr>
        <w:t>具有预防动脉硬化的功效，其结构简式如下．下列有关辅酶</w:t>
      </w:r>
      <w:r>
        <w:rPr>
          <w:color w:val="000000"/>
          <w:position w:val="-12"/>
          <w:szCs w:val="21"/>
        </w:rPr>
        <w:object>
          <v:shape id="_x0000_i1027" o:spt="75" type="#_x0000_t75" style="height:18pt;width:19.35pt;" o:ole="t" filled="f" o:preferrelative="t" stroked="f" coordsize="21600,21600">
            <v:path/>
            <v:fill on="f" focussize="0,0"/>
            <v:stroke on="f" joinstyle="miter"/>
            <v:imagedata r:id="rId9" o:title=""/>
            <o:lock v:ext="edit" aspectratio="t"/>
            <w10:wrap type="none"/>
            <w10:anchorlock/>
          </v:shape>
          <o:OLEObject Type="Embed" ProgID="Equation.DSMT4" ShapeID="_x0000_i1027" DrawAspect="Content" ObjectID="_1468075726" r:id="rId8">
            <o:LockedField>false</o:LockedField>
          </o:OLEObject>
        </w:object>
      </w:r>
      <w:r>
        <w:rPr>
          <w:color w:val="000000"/>
          <w:szCs w:val="21"/>
        </w:rPr>
        <w:t>的说法正确的是（    ）</w:t>
      </w:r>
    </w:p>
    <w:p>
      <w:pPr>
        <w:spacing w:line="360" w:lineRule="auto"/>
        <w:rPr>
          <w:color w:val="000000"/>
          <w:szCs w:val="21"/>
        </w:rPr>
      </w:pPr>
      <w:r>
        <w:rPr>
          <w:color w:val="000000"/>
          <w:szCs w:val="21"/>
        </w:rPr>
        <w:pict>
          <v:shape id="_x0000_i1028" o:spt="75" alt="说明: C:\Users\Administrator\AppData\Local\Temp\tianruoocr\截图_20220608151646.png" type="#_x0000_t75" style="height:98.65pt;width:182.65pt;" filled="f" o:preferrelative="t" stroked="f" coordsize="21600,21600">
            <v:path/>
            <v:fill on="f" focussize="0,0"/>
            <v:stroke on="f" joinstyle="miter"/>
            <v:imagedata r:id="rId10" grayscale="t" o:title="截图_20220608151646"/>
            <o:lock v:ext="edit" aspectratio="t"/>
            <w10:wrap type="none"/>
            <w10:anchorlock/>
          </v:shape>
        </w:pict>
      </w:r>
    </w:p>
    <w:p>
      <w:pPr>
        <w:spacing w:line="360" w:lineRule="auto"/>
        <w:rPr>
          <w:color w:val="000000"/>
          <w:szCs w:val="21"/>
        </w:rPr>
      </w:pPr>
      <w:r>
        <w:rPr>
          <w:color w:val="000000"/>
          <w:szCs w:val="21"/>
        </w:rPr>
        <w:t>A．分子式为</w:t>
      </w:r>
      <w:r>
        <w:rPr>
          <w:color w:val="000000"/>
          <w:position w:val="-12"/>
          <w:szCs w:val="21"/>
        </w:rPr>
        <w:object>
          <v:shape id="_x0000_i1029" o:spt="75" type="#_x0000_t75" style="height:18pt;width:48pt;" o:ole="t" filled="f" o:preferrelative="t" stroked="f" coordsize="21600,21600">
            <v:path/>
            <v:fill on="f" focussize="0,0"/>
            <v:stroke on="f" joinstyle="miter"/>
            <v:imagedata r:id="rId12" o:title=""/>
            <o:lock v:ext="edit" aspectratio="t"/>
            <w10:wrap type="none"/>
            <w10:anchorlock/>
          </v:shape>
          <o:OLEObject Type="Embed" ProgID="Equation.DSMT4" ShapeID="_x0000_i1029" DrawAspect="Content" ObjectID="_1468075727" r:id="rId11">
            <o:LockedField>false</o:LockedField>
          </o:OLEObject>
        </w:object>
      </w:r>
      <w:r>
        <w:rPr>
          <w:rFonts w:hint="eastAsia"/>
          <w:color w:val="000000"/>
          <w:szCs w:val="21"/>
        </w:rPr>
        <w:t xml:space="preserve">        </w:t>
      </w:r>
      <w:r>
        <w:rPr>
          <w:color w:val="000000"/>
          <w:szCs w:val="21"/>
        </w:rPr>
        <w:t xml:space="preserve">        </w:t>
      </w:r>
      <w:r>
        <w:rPr>
          <w:rFonts w:hint="eastAsia"/>
          <w:color w:val="000000"/>
          <w:szCs w:val="21"/>
        </w:rPr>
        <w:t xml:space="preserve">  </w:t>
      </w:r>
      <w:r>
        <w:rPr>
          <w:color w:val="000000"/>
          <w:szCs w:val="21"/>
        </w:rPr>
        <w:t>B．分子中含有14个甲基</w:t>
      </w:r>
    </w:p>
    <w:p>
      <w:pPr>
        <w:spacing w:line="360" w:lineRule="auto"/>
        <w:rPr>
          <w:color w:val="000000"/>
          <w:szCs w:val="21"/>
        </w:rPr>
      </w:pPr>
      <w:r>
        <w:rPr>
          <w:color w:val="000000"/>
          <w:szCs w:val="21"/>
        </w:rPr>
        <w:t>C．分子中的四个氧原子不在同一平面</w:t>
      </w:r>
      <w:r>
        <w:rPr>
          <w:rFonts w:hint="eastAsia"/>
          <w:color w:val="000000"/>
          <w:szCs w:val="21"/>
        </w:rPr>
        <w:t xml:space="preserve">     </w:t>
      </w:r>
      <w:r>
        <w:rPr>
          <w:color w:val="000000"/>
          <w:szCs w:val="21"/>
        </w:rPr>
        <w:t>D．可发生加成反应，不能发生取代反应</w:t>
      </w:r>
    </w:p>
    <w:p>
      <w:pPr>
        <w:spacing w:line="360" w:lineRule="auto"/>
        <w:rPr>
          <w:color w:val="000000"/>
        </w:rPr>
      </w:pPr>
      <w:r>
        <w:rPr>
          <w:rFonts w:hint="eastAsia"/>
          <w:color w:val="000000"/>
        </w:rPr>
        <w:t>9．能正确表示下列反应的离子方程式为（    ）</w:t>
      </w:r>
    </w:p>
    <w:p>
      <w:pPr>
        <w:spacing w:line="360" w:lineRule="auto"/>
        <w:rPr>
          <w:color w:val="000000"/>
        </w:rPr>
      </w:pPr>
      <w:r>
        <w:rPr>
          <w:rFonts w:hint="eastAsia"/>
          <w:color w:val="000000"/>
        </w:rPr>
        <w:t>A．硫化钠溶液和硝酸混合：</w:t>
      </w:r>
      <w:r>
        <w:rPr>
          <w:color w:val="000000"/>
          <w:position w:val="-12"/>
        </w:rPr>
        <w:object>
          <v:shape id="_x0000_i1030" o:spt="75" type="#_x0000_t75" style="height:19.35pt;width:93.35pt;" o:ole="t" filled="f" o:preferrelative="t" stroked="f" coordsize="21600,21600">
            <v:path/>
            <v:fill on="f" focussize="0,0"/>
            <v:stroke on="f" joinstyle="miter"/>
            <v:imagedata r:id="rId14" o:title=""/>
            <o:lock v:ext="edit" aspectratio="t"/>
            <w10:wrap type="none"/>
            <w10:anchorlock/>
          </v:shape>
          <o:OLEObject Type="Embed" ProgID="Equation.DSMT4" ShapeID="_x0000_i1030" DrawAspect="Content" ObjectID="_1468075728" r:id="rId13">
            <o:LockedField>false</o:LockedField>
          </o:OLEObject>
        </w:object>
      </w:r>
    </w:p>
    <w:p>
      <w:pPr>
        <w:spacing w:line="360" w:lineRule="auto"/>
        <w:rPr>
          <w:color w:val="000000"/>
        </w:rPr>
      </w:pPr>
      <w:r>
        <w:rPr>
          <w:rFonts w:hint="eastAsia"/>
          <w:color w:val="000000"/>
        </w:rPr>
        <w:t>B．明矾溶液与过量氨水湿合：</w:t>
      </w:r>
      <w:r>
        <w:rPr>
          <w:color w:val="000000"/>
          <w:position w:val="-12"/>
        </w:rPr>
        <w:object>
          <v:shape id="_x0000_i1031" o:spt="75" type="#_x0000_t75" style="height:19.35pt;width:183.35pt;" o:ole="t" filled="f" o:preferrelative="t" stroked="f" coordsize="21600,21600">
            <v:path/>
            <v:fill on="f" focussize="0,0"/>
            <v:stroke on="f" joinstyle="miter"/>
            <v:imagedata r:id="rId16" o:title=""/>
            <o:lock v:ext="edit" aspectratio="t"/>
            <w10:wrap type="none"/>
            <w10:anchorlock/>
          </v:shape>
          <o:OLEObject Type="Embed" ProgID="Equation.DSMT4" ShapeID="_x0000_i1031" DrawAspect="Content" ObjectID="_1468075729" r:id="rId15">
            <o:LockedField>false</o:LockedField>
          </o:OLEObject>
        </w:object>
      </w:r>
    </w:p>
    <w:p>
      <w:pPr>
        <w:spacing w:line="360" w:lineRule="auto"/>
        <w:rPr>
          <w:color w:val="000000"/>
        </w:rPr>
      </w:pPr>
      <w:r>
        <w:rPr>
          <w:rFonts w:hint="eastAsia"/>
          <w:color w:val="000000"/>
        </w:rPr>
        <w:t>C．硅酸钠溶液中通入二氧化碳：</w:t>
      </w:r>
      <w:r>
        <w:rPr>
          <w:color w:val="000000"/>
          <w:position w:val="-12"/>
        </w:rPr>
        <w:object>
          <v:shape id="_x0000_i1032" o:spt="75" type="#_x0000_t75" style="height:19.35pt;width:183.35pt;" o:ole="t" filled="f" o:preferrelative="t" stroked="f" coordsize="21600,21600">
            <v:path/>
            <v:fill on="f" focussize="0,0"/>
            <v:stroke on="f" joinstyle="miter"/>
            <v:imagedata r:id="rId18" o:title=""/>
            <o:lock v:ext="edit" aspectratio="t"/>
            <w10:wrap type="none"/>
            <w10:anchorlock/>
          </v:shape>
          <o:OLEObject Type="Embed" ProgID="Equation.DSMT4" ShapeID="_x0000_i1032" DrawAspect="Content" ObjectID="_1468075730" r:id="rId17">
            <o:LockedField>false</o:LockedField>
          </o:OLEObject>
        </w:object>
      </w:r>
    </w:p>
    <w:p>
      <w:pPr>
        <w:spacing w:line="360" w:lineRule="auto"/>
        <w:jc w:val="left"/>
        <w:rPr>
          <w:color w:val="000000"/>
        </w:rPr>
      </w:pPr>
      <w:r>
        <w:rPr>
          <w:rFonts w:hint="eastAsia"/>
          <w:color w:val="000000"/>
        </w:rPr>
        <w:t>D．将等物质的量浓度的</w:t>
      </w:r>
      <w:r>
        <w:rPr>
          <w:color w:val="000000"/>
          <w:position w:val="-12"/>
        </w:rPr>
        <w:object>
          <v:shape id="_x0000_i1033" o:spt="75" type="#_x0000_t75" style="height:18pt;width:48pt;" o:ole="t" filled="f" o:preferrelative="t" stroked="f" coordsize="21600,21600">
            <v:path/>
            <v:fill on="f" focussize="0,0"/>
            <v:stroke on="f" joinstyle="miter"/>
            <v:imagedata r:id="rId20" o:title=""/>
            <o:lock v:ext="edit" aspectratio="t"/>
            <w10:wrap type="none"/>
            <w10:anchorlock/>
          </v:shape>
          <o:OLEObject Type="Embed" ProgID="Equation.DSMT4" ShapeID="_x0000_i1033" DrawAspect="Content" ObjectID="_1468075731" r:id="rId19">
            <o:LockedField>false</o:LockedField>
          </o:OLEObject>
        </w:object>
      </w:r>
      <w:r>
        <w:rPr>
          <w:rFonts w:hint="eastAsia"/>
          <w:color w:val="000000"/>
        </w:rPr>
        <w:t>和</w:t>
      </w:r>
      <w:r>
        <w:rPr>
          <w:color w:val="000000"/>
          <w:position w:val="-12"/>
        </w:rPr>
        <w:object>
          <v:shape id="_x0000_i1034" o:spt="75" type="#_x0000_t75" style="height:18pt;width:54pt;" o:ole="t" filled="f" o:preferrelative="t" stroked="f" coordsize="21600,21600">
            <v:path/>
            <v:fill on="f" focussize="0,0"/>
            <v:stroke on="f" joinstyle="miter"/>
            <v:imagedata r:id="rId22" o:title=""/>
            <o:lock v:ext="edit" aspectratio="t"/>
            <w10:wrap type="none"/>
            <w10:anchorlock/>
          </v:shape>
          <o:OLEObject Type="Embed" ProgID="Equation.DSMT4" ShapeID="_x0000_i1034" DrawAspect="Content" ObjectID="_1468075732" r:id="rId21">
            <o:LockedField>false</o:LockedField>
          </o:OLEObject>
        </w:object>
      </w:r>
      <w:r>
        <w:rPr>
          <w:rFonts w:hint="eastAsia"/>
          <w:color w:val="000000"/>
        </w:rPr>
        <w:t>溶液以体积比1</w:t>
      </w:r>
      <w:r>
        <w:rPr>
          <w:rFonts w:hint="eastAsia" w:ascii="宋体" w:hAnsi="宋体"/>
          <w:color w:val="000000"/>
        </w:rPr>
        <w:t>∶</w:t>
      </w:r>
      <w:r>
        <w:rPr>
          <w:rFonts w:hint="eastAsia"/>
          <w:color w:val="000000"/>
        </w:rPr>
        <w:t>2混合：</w:t>
      </w:r>
      <w:r>
        <w:rPr>
          <w:color w:val="000000"/>
          <w:position w:val="-12"/>
        </w:rPr>
        <w:object>
          <v:shape id="_x0000_i1035" o:spt="75" type="#_x0000_t75" style="height:19.35pt;width:229.45pt;" o:ole="t" filled="f" o:preferrelative="t" stroked="f" coordsize="21600,21600">
            <v:path/>
            <v:fill on="f" focussize="0,0"/>
            <v:stroke on="f" joinstyle="miter"/>
            <v:imagedata r:id="rId24" o:title=""/>
            <o:lock v:ext="edit" aspectratio="t"/>
            <w10:wrap type="none"/>
            <w10:anchorlock/>
          </v:shape>
          <o:OLEObject Type="Embed" ProgID="Equation.DSMT4" ShapeID="_x0000_i1035" DrawAspect="Content" ObjectID="_1468075733" r:id="rId23">
            <o:LockedField>false</o:LockedField>
          </o:OLEObject>
        </w:object>
      </w:r>
    </w:p>
    <w:p>
      <w:pPr>
        <w:spacing w:line="360" w:lineRule="auto"/>
        <w:rPr>
          <w:color w:val="000000"/>
        </w:rPr>
      </w:pPr>
      <w:r>
        <w:rPr>
          <w:rFonts w:hint="eastAsia"/>
          <w:color w:val="000000"/>
        </w:rPr>
        <w:t>10．一种水性电解液</w:t>
      </w:r>
      <w:r>
        <w:rPr>
          <w:color w:val="000000"/>
          <w:position w:val="-12"/>
        </w:rPr>
        <w:object>
          <v:shape id="_x0000_i1036" o:spt="75" type="#_x0000_t75" style="height:18pt;width:58.65pt;" o:ole="t" filled="f" o:preferrelative="t" stroked="f" coordsize="21600,21600">
            <v:path/>
            <v:fill on="f" focussize="0,0"/>
            <v:stroke on="f" joinstyle="miter"/>
            <v:imagedata r:id="rId26" o:title=""/>
            <o:lock v:ext="edit" aspectratio="t"/>
            <w10:wrap type="none"/>
            <w10:anchorlock/>
          </v:shape>
          <o:OLEObject Type="Embed" ProgID="Equation.DSMT4" ShapeID="_x0000_i1036" DrawAspect="Content" ObjectID="_1468075734" r:id="rId25">
            <o:LockedField>false</o:LockedField>
          </o:OLEObject>
        </w:object>
      </w:r>
      <w:r>
        <w:rPr>
          <w:rFonts w:hint="eastAsia"/>
          <w:color w:val="000000"/>
        </w:rPr>
        <w:t>离子选泽双隔膜电池如图所示（</w:t>
      </w:r>
      <w:r>
        <w:rPr>
          <w:color w:val="000000"/>
          <w:position w:val="-6"/>
        </w:rPr>
        <w:object>
          <v:shape id="_x0000_i1037" o:spt="75" type="#_x0000_t75" style="height:13.35pt;width:30pt;" o:ole="t" filled="f" o:preferrelative="t" stroked="f" coordsize="21600,21600">
            <v:path/>
            <v:fill on="f" focussize="0,0"/>
            <v:stroke on="f" joinstyle="miter"/>
            <v:imagedata r:id="rId28" o:title=""/>
            <o:lock v:ext="edit" aspectratio="t"/>
            <w10:wrap type="none"/>
            <w10:anchorlock/>
          </v:shape>
          <o:OLEObject Type="Embed" ProgID="Equation.DSMT4" ShapeID="_x0000_i1037" DrawAspect="Content" ObjectID="_1468075735" r:id="rId27">
            <o:LockedField>false</o:LockedField>
          </o:OLEObject>
        </w:object>
      </w:r>
      <w:r>
        <w:rPr>
          <w:rFonts w:hint="eastAsia"/>
          <w:color w:val="000000"/>
        </w:rPr>
        <w:t>溶液中，</w:t>
      </w:r>
      <w:r>
        <w:rPr>
          <w:color w:val="000000"/>
          <w:position w:val="-4"/>
        </w:rPr>
        <w:object>
          <v:shape id="_x0000_i1038" o:spt="75" type="#_x0000_t75" style="height:15.35pt;width:25.35pt;" o:ole="t" filled="f" o:preferrelative="t" stroked="f" coordsize="21600,21600">
            <v:path/>
            <v:fill on="f" focussize="0,0"/>
            <v:stroke on="f" joinstyle="miter"/>
            <v:imagedata r:id="rId30" o:title=""/>
            <o:lock v:ext="edit" aspectratio="t"/>
            <w10:wrap type="none"/>
            <w10:anchorlock/>
          </v:shape>
          <o:OLEObject Type="Embed" ProgID="Equation.DSMT4" ShapeID="_x0000_i1038" DrawAspect="Content" ObjectID="_1468075736" r:id="rId29">
            <o:LockedField>false</o:LockedField>
          </o:OLEObject>
        </w:object>
      </w:r>
      <w:r>
        <w:rPr>
          <w:rFonts w:hint="eastAsia"/>
          <w:color w:val="000000"/>
        </w:rPr>
        <w:t>以</w:t>
      </w:r>
      <w:r>
        <w:rPr>
          <w:color w:val="000000"/>
          <w:position w:val="-12"/>
        </w:rPr>
        <w:object>
          <v:shape id="_x0000_i1039" o:spt="75" type="#_x0000_t75" style="height:19.35pt;width:52.65pt;" o:ole="t" filled="f" o:preferrelative="t" stroked="f" coordsize="21600,21600">
            <v:path/>
            <v:fill on="f" focussize="0,0"/>
            <v:stroke on="f" joinstyle="miter"/>
            <v:imagedata r:id="rId32" o:title=""/>
            <o:lock v:ext="edit" aspectratio="t"/>
            <w10:wrap type="none"/>
            <w10:anchorlock/>
          </v:shape>
          <o:OLEObject Type="Embed" ProgID="Equation.DSMT4" ShapeID="_x0000_i1039" DrawAspect="Content" ObjectID="_1468075737" r:id="rId31">
            <o:LockedField>false</o:LockedField>
          </o:OLEObject>
        </w:object>
      </w:r>
      <w:r>
        <w:rPr>
          <w:rFonts w:hint="eastAsia"/>
          <w:color w:val="000000"/>
        </w:rPr>
        <w:t>存在）．电池放电时，下列叙述错误的是（    ）</w:t>
      </w:r>
    </w:p>
    <w:p>
      <w:pPr>
        <w:spacing w:line="360" w:lineRule="auto"/>
        <w:rPr>
          <w:color w:val="000000"/>
        </w:rPr>
      </w:pPr>
      <w:r>
        <w:rPr>
          <w:color w:val="000000"/>
        </w:rPr>
        <w:pict>
          <v:shape id="_x0000_i1040" o:spt="75" alt="截图_20220608211807" type="#_x0000_t75" style="height:140pt;width:175.35pt;" filled="f" o:preferrelative="t" stroked="f" coordsize="21600,21600">
            <v:path/>
            <v:fill on="f" focussize="0,0"/>
            <v:stroke on="f" joinstyle="miter"/>
            <v:imagedata r:id="rId33" gain="163840f" grayscale="t" o:title="截图_20220608211807"/>
            <o:lock v:ext="edit" aspectratio="t"/>
            <w10:wrap type="none"/>
            <w10:anchorlock/>
          </v:shape>
        </w:pict>
      </w:r>
    </w:p>
    <w:p>
      <w:pPr>
        <w:spacing w:line="360" w:lineRule="auto"/>
        <w:rPr>
          <w:color w:val="000000"/>
        </w:rPr>
      </w:pPr>
      <w:r>
        <w:rPr>
          <w:rFonts w:hint="eastAsia"/>
          <w:color w:val="000000"/>
        </w:rPr>
        <w:t>A．Ⅱ区的</w:t>
      </w:r>
      <w:r>
        <w:rPr>
          <w:color w:val="000000"/>
          <w:position w:val="-4"/>
        </w:rPr>
        <w:object>
          <v:shape id="_x0000_i1041" o:spt="75" type="#_x0000_t75" style="height:15.35pt;width:18pt;" o:ole="t" filled="f" o:preferrelative="t" stroked="f" coordsize="21600,21600">
            <v:path/>
            <v:fill on="f" focussize="0,0"/>
            <v:stroke on="f" joinstyle="miter"/>
            <v:imagedata r:id="rId35" o:title=""/>
            <o:lock v:ext="edit" aspectratio="t"/>
            <w10:wrap type="none"/>
            <w10:anchorlock/>
          </v:shape>
          <o:OLEObject Type="Embed" ProgID="Equation.DSMT4" ShapeID="_x0000_i1041" DrawAspect="Content" ObjectID="_1468075738" r:id="rId34">
            <o:LockedField>false</o:LockedField>
          </o:OLEObject>
        </w:object>
      </w:r>
      <w:r>
        <w:rPr>
          <w:rFonts w:hint="eastAsia"/>
          <w:color w:val="000000"/>
        </w:rPr>
        <w:t>通过隔膜向Ⅲ区迁移</w:t>
      </w:r>
    </w:p>
    <w:p>
      <w:pPr>
        <w:spacing w:line="360" w:lineRule="auto"/>
        <w:rPr>
          <w:color w:val="000000"/>
        </w:rPr>
      </w:pPr>
      <w:r>
        <w:rPr>
          <w:rFonts w:hint="eastAsia"/>
          <w:color w:val="000000"/>
        </w:rPr>
        <w:t>B．</w:t>
      </w:r>
      <w:r>
        <w:rPr>
          <w:rFonts w:hint="eastAsia" w:ascii="宋体" w:hAnsi="宋体"/>
          <w:color w:val="000000"/>
        </w:rPr>
        <w:t>Ⅰ</w:t>
      </w:r>
      <w:r>
        <w:rPr>
          <w:rFonts w:hint="eastAsia"/>
          <w:color w:val="000000"/>
        </w:rPr>
        <w:t>区的</w:t>
      </w:r>
      <w:r>
        <w:rPr>
          <w:color w:val="000000"/>
          <w:position w:val="-12"/>
        </w:rPr>
        <w:object>
          <v:shape id="_x0000_i1042" o:spt="75" type="#_x0000_t75" style="height:19.35pt;width:27.35pt;" o:ole="t" filled="f" o:preferrelative="t" stroked="f" coordsize="21600,21600">
            <v:path/>
            <v:fill on="f" focussize="0,0"/>
            <v:stroke on="f" joinstyle="miter"/>
            <v:imagedata r:id="rId37" o:title=""/>
            <o:lock v:ext="edit" aspectratio="t"/>
            <w10:wrap type="none"/>
            <w10:anchorlock/>
          </v:shape>
          <o:OLEObject Type="Embed" ProgID="Equation.DSMT4" ShapeID="_x0000_i1042" DrawAspect="Content" ObjectID="_1468075739" r:id="rId36">
            <o:LockedField>false</o:LockedField>
          </o:OLEObject>
        </w:object>
      </w:r>
      <w:r>
        <w:rPr>
          <w:rFonts w:hint="eastAsia"/>
          <w:color w:val="000000"/>
        </w:rPr>
        <w:t>通过隔膜向Ⅱ区迁移</w:t>
      </w:r>
    </w:p>
    <w:p>
      <w:pPr>
        <w:spacing w:line="360" w:lineRule="auto"/>
        <w:rPr>
          <w:color w:val="000000"/>
        </w:rPr>
      </w:pPr>
      <w:r>
        <w:rPr>
          <w:rFonts w:hint="eastAsia"/>
          <w:color w:val="000000"/>
        </w:rPr>
        <w:t>C．</w:t>
      </w:r>
      <w:r>
        <w:rPr>
          <w:color w:val="000000"/>
          <w:position w:val="-12"/>
        </w:rPr>
        <w:object>
          <v:shape id="_x0000_i1043" o:spt="75" type="#_x0000_t75" style="height:18pt;width:33.35pt;" o:ole="t" filled="f" o:preferrelative="t" stroked="f" coordsize="21600,21600">
            <v:path/>
            <v:fill on="f" focussize="0,0"/>
            <v:stroke on="f" joinstyle="miter"/>
            <v:imagedata r:id="rId39" o:title=""/>
            <o:lock v:ext="edit" aspectratio="t"/>
            <w10:wrap type="none"/>
            <w10:anchorlock/>
          </v:shape>
          <o:OLEObject Type="Embed" ProgID="Equation.DSMT4" ShapeID="_x0000_i1043" DrawAspect="Content" ObjectID="_1468075740" r:id="rId38">
            <o:LockedField>false</o:LockedField>
          </o:OLEObject>
        </w:object>
      </w:r>
      <w:r>
        <w:rPr>
          <w:rFonts w:hint="eastAsia"/>
          <w:color w:val="000000"/>
        </w:rPr>
        <w:t>电极反应：</w:t>
      </w:r>
      <w:r>
        <w:rPr>
          <w:color w:val="000000"/>
          <w:position w:val="-32"/>
        </w:rPr>
        <w:object>
          <v:shape id="_x0000_i1044" o:spt="75" type="#_x0000_t75" style="height:37.35pt;width:178.65pt;" o:ole="t" filled="f" o:preferrelative="t" stroked="f" coordsize="21600,21600">
            <v:path/>
            <v:fill on="f" focussize="0,0"/>
            <v:stroke on="f" joinstyle="miter"/>
            <v:imagedata r:id="rId41" o:title=""/>
            <o:lock v:ext="edit" aspectratio="t"/>
            <w10:wrap type="none"/>
            <w10:anchorlock/>
          </v:shape>
          <o:OLEObject Type="Embed" ProgID="Equation.DSMT4" ShapeID="_x0000_i1044" DrawAspect="Content" ObjectID="_1468075741" r:id="rId40">
            <o:LockedField>false</o:LockedField>
          </o:OLEObject>
        </w:object>
      </w:r>
    </w:p>
    <w:p>
      <w:pPr>
        <w:spacing w:line="360" w:lineRule="auto"/>
        <w:rPr>
          <w:color w:val="000000"/>
        </w:rPr>
      </w:pPr>
      <w:r>
        <w:rPr>
          <w:color w:val="000000"/>
        </w:rPr>
        <w:t>D．</w:t>
      </w:r>
      <w:r>
        <w:rPr>
          <w:rFonts w:hint="eastAsia"/>
          <w:color w:val="000000"/>
        </w:rPr>
        <w:t>电池总反应：</w:t>
      </w:r>
      <w:r>
        <w:rPr>
          <w:color w:val="000000"/>
          <w:position w:val="-32"/>
        </w:rPr>
        <w:object>
          <v:shape id="_x0000_i1045" o:spt="75" type="#_x0000_t75" style="height:37.35pt;width:274.65pt;" o:ole="t" filled="f" o:preferrelative="t" stroked="f" coordsize="21600,21600">
            <v:path/>
            <v:fill on="f" focussize="0,0"/>
            <v:stroke on="f" joinstyle="miter"/>
            <v:imagedata r:id="rId43" o:title=""/>
            <o:lock v:ext="edit" aspectratio="t"/>
            <w10:wrap type="none"/>
            <w10:anchorlock/>
          </v:shape>
          <o:OLEObject Type="Embed" ProgID="Equation.DSMT4" ShapeID="_x0000_i1045" DrawAspect="Content" ObjectID="_1468075742" r:id="rId42">
            <o:LockedField>false</o:LockedField>
          </o:OLEObject>
        </w:object>
      </w:r>
    </w:p>
    <w:p>
      <w:pPr>
        <w:spacing w:line="360" w:lineRule="auto"/>
        <w:rPr>
          <w:color w:val="000000"/>
        </w:rPr>
      </w:pPr>
      <w:r>
        <w:rPr>
          <w:rFonts w:hint="eastAsia"/>
          <w:color w:val="000000"/>
        </w:rPr>
        <w:t>11．</w:t>
      </w:r>
      <w:r>
        <w:rPr>
          <w:color w:val="000000"/>
          <w:position w:val="-12"/>
        </w:rPr>
        <w:object>
          <v:shape id="_x0000_i1046" o:spt="75" type="#_x0000_t75" style="height:18pt;width:19.35pt;" o:ole="t" filled="f" o:preferrelative="t" stroked="f" coordsize="21600,21600">
            <v:path/>
            <v:fill on="f" focussize="0,0"/>
            <v:stroke on="f" joinstyle="miter"/>
            <v:imagedata r:id="rId45" o:title=""/>
            <o:lock v:ext="edit" aspectratio="t"/>
            <w10:wrap type="none"/>
            <w10:anchorlock/>
          </v:shape>
          <o:OLEObject Type="Embed" ProgID="Equation.DSMT4" ShapeID="_x0000_i1046" DrawAspect="Content" ObjectID="_1468075743" r:id="rId44">
            <o:LockedField>false</o:LockedField>
          </o:OLEObject>
        </w:object>
      </w:r>
      <w:r>
        <w:rPr>
          <w:rFonts w:hint="eastAsia"/>
          <w:color w:val="000000"/>
        </w:rPr>
        <w:t>为阿伏加德罗常数的值，下列说法正确的是（    ）</w:t>
      </w:r>
    </w:p>
    <w:p>
      <w:pPr>
        <w:spacing w:line="360" w:lineRule="auto"/>
        <w:rPr>
          <w:color w:val="000000"/>
        </w:rPr>
      </w:pPr>
      <w:r>
        <w:rPr>
          <w:rFonts w:hint="eastAsia"/>
          <w:color w:val="000000"/>
        </w:rPr>
        <w:t>A．</w:t>
      </w:r>
      <w:r>
        <w:rPr>
          <w:color w:val="000000"/>
          <w:position w:val="-6"/>
        </w:rPr>
        <w:object>
          <v:shape id="_x0000_i1047" o:spt="75" type="#_x0000_t75" style="height:13.35pt;width:25.35pt;" o:ole="t" filled="f" o:preferrelative="t" stroked="f" coordsize="21600,21600">
            <v:path/>
            <v:fill on="f" focussize="0,0"/>
            <v:stroke on="f" joinstyle="miter"/>
            <v:imagedata r:id="rId47" o:title=""/>
            <o:lock v:ext="edit" aspectratio="t"/>
            <w10:wrap type="none"/>
            <w10:anchorlock/>
          </v:shape>
          <o:OLEObject Type="Embed" ProgID="Equation.DSMT4" ShapeID="_x0000_i1047" DrawAspect="Content" ObjectID="_1468075744" r:id="rId46">
            <o:LockedField>false</o:LockedField>
          </o:OLEObject>
        </w:object>
      </w:r>
      <w:r>
        <w:rPr>
          <w:rFonts w:hint="eastAsia"/>
          <w:color w:val="000000"/>
        </w:rPr>
        <w:t>，</w:t>
      </w:r>
      <w:r>
        <w:rPr>
          <w:color w:val="000000"/>
          <w:position w:val="-6"/>
        </w:rPr>
        <w:object>
          <v:shape id="_x0000_i1048" o:spt="75" type="#_x0000_t75" style="height:13.35pt;width:39.35pt;" o:ole="t" filled="f" o:preferrelative="t" stroked="f" coordsize="21600,21600">
            <v:path/>
            <v:fill on="f" focussize="0,0"/>
            <v:stroke on="f" joinstyle="miter"/>
            <v:imagedata r:id="rId49" o:title=""/>
            <o:lock v:ext="edit" aspectratio="t"/>
            <w10:wrap type="none"/>
            <w10:anchorlock/>
          </v:shape>
          <o:OLEObject Type="Embed" ProgID="Equation.DSMT4" ShapeID="_x0000_i1048" DrawAspect="Content" ObjectID="_1468075745" r:id="rId48">
            <o:LockedField>false</o:LockedField>
          </o:OLEObject>
        </w:object>
      </w:r>
      <w:r>
        <w:rPr>
          <w:rFonts w:hint="eastAsia"/>
          <w:color w:val="000000"/>
        </w:rPr>
        <w:t>下，</w:t>
      </w:r>
      <w:r>
        <w:rPr>
          <w:color w:val="000000"/>
          <w:position w:val="-6"/>
        </w:rPr>
        <w:object>
          <v:shape id="_x0000_i1049" o:spt="75" type="#_x0000_t75" style="height:13.35pt;width:22.65pt;" o:ole="t" filled="f" o:preferrelative="t" stroked="f" coordsize="21600,21600">
            <v:path/>
            <v:fill on="f" focussize="0,0"/>
            <v:stroke on="f" joinstyle="miter"/>
            <v:imagedata r:id="rId51" o:title=""/>
            <o:lock v:ext="edit" aspectratio="t"/>
            <w10:wrap type="none"/>
            <w10:anchorlock/>
          </v:shape>
          <o:OLEObject Type="Embed" ProgID="Equation.DSMT4" ShapeID="_x0000_i1049" DrawAspect="Content" ObjectID="_1468075746" r:id="rId50">
            <o:LockedField>false</o:LockedField>
          </o:OLEObject>
        </w:object>
      </w:r>
      <w:r>
        <w:rPr>
          <w:rFonts w:hint="eastAsia"/>
          <w:color w:val="000000"/>
        </w:rPr>
        <w:t>氢气中质子的数目为</w:t>
      </w:r>
      <w:r>
        <w:rPr>
          <w:color w:val="000000"/>
          <w:position w:val="-12"/>
        </w:rPr>
        <w:object>
          <v:shape id="_x0000_i1050" o:spt="75" type="#_x0000_t75" style="height:18pt;width:34.65pt;" o:ole="t" filled="f" o:preferrelative="t" stroked="f" coordsize="21600,21600">
            <v:path/>
            <v:fill on="f" focussize="0,0"/>
            <v:stroke on="f" joinstyle="miter"/>
            <v:imagedata r:id="rId53" o:title=""/>
            <o:lock v:ext="edit" aspectratio="t"/>
            <w10:wrap type="none"/>
            <w10:anchorlock/>
          </v:shape>
          <o:OLEObject Type="Embed" ProgID="Equation.DSMT4" ShapeID="_x0000_i1050" DrawAspect="Content" ObjectID="_1468075747" r:id="rId52">
            <o:LockedField>false</o:LockedField>
          </o:OLEObject>
        </w:object>
      </w:r>
    </w:p>
    <w:p>
      <w:pPr>
        <w:spacing w:line="360" w:lineRule="auto"/>
        <w:rPr>
          <w:color w:val="000000"/>
        </w:rPr>
      </w:pPr>
      <w:r>
        <w:rPr>
          <w:rFonts w:hint="eastAsia"/>
          <w:color w:val="000000"/>
        </w:rPr>
        <w:t>B．</w:t>
      </w:r>
      <w:r>
        <w:rPr>
          <w:color w:val="000000"/>
          <w:position w:val="-12"/>
        </w:rPr>
        <w:object>
          <v:shape id="_x0000_i1051" o:spt="75" type="#_x0000_t75" style="height:19.35pt;width:114pt;" o:ole="t" filled="f" o:preferrelative="t" stroked="f" coordsize="21600,21600">
            <v:path/>
            <v:fill on="f" focussize="0,0"/>
            <v:stroke on="f" joinstyle="miter"/>
            <v:imagedata r:id="rId55" o:title=""/>
            <o:lock v:ext="edit" aspectratio="t"/>
            <w10:wrap type="none"/>
            <w10:anchorlock/>
          </v:shape>
          <o:OLEObject Type="Embed" ProgID="Equation.DSMT4" ShapeID="_x0000_i1051" DrawAspect="Content" ObjectID="_1468075748" r:id="rId54">
            <o:LockedField>false</o:LockedField>
          </o:OLEObject>
        </w:object>
      </w:r>
      <w:r>
        <w:rPr>
          <w:rFonts w:hint="eastAsia"/>
          <w:color w:val="000000"/>
        </w:rPr>
        <w:t>溶液中，</w:t>
      </w:r>
      <w:r>
        <w:rPr>
          <w:color w:val="000000"/>
          <w:position w:val="-4"/>
        </w:rPr>
        <w:object>
          <v:shape id="_x0000_i1052" o:spt="75" type="#_x0000_t75" style="height:15.35pt;width:24pt;" o:ole="t" filled="f" o:preferrelative="t" stroked="f" coordsize="21600,21600">
            <v:path/>
            <v:fill on="f" focussize="0,0"/>
            <v:stroke on="f" joinstyle="miter"/>
            <v:imagedata r:id="rId57" o:title=""/>
            <o:lock v:ext="edit" aspectratio="t"/>
            <w10:wrap type="none"/>
            <w10:anchorlock/>
          </v:shape>
          <o:OLEObject Type="Embed" ProgID="Equation.DSMT4" ShapeID="_x0000_i1052" DrawAspect="Content" ObjectID="_1468075749" r:id="rId56">
            <o:LockedField>false</o:LockedField>
          </o:OLEObject>
        </w:object>
      </w:r>
      <w:r>
        <w:rPr>
          <w:rFonts w:hint="eastAsia"/>
          <w:color w:val="000000"/>
        </w:rPr>
        <w:t>的数目为</w:t>
      </w:r>
      <w:r>
        <w:rPr>
          <w:color w:val="000000"/>
          <w:position w:val="-12"/>
        </w:rPr>
        <w:object>
          <v:shape id="_x0000_i1053" o:spt="75" type="#_x0000_t75" style="height:18pt;width:34.65pt;" o:ole="t" filled="f" o:preferrelative="t" stroked="f" coordsize="21600,21600">
            <v:path/>
            <v:fill on="f" focussize="0,0"/>
            <v:stroke on="f" joinstyle="miter"/>
            <v:imagedata r:id="rId59" o:title=""/>
            <o:lock v:ext="edit" aspectratio="t"/>
            <w10:wrap type="none"/>
            <w10:anchorlock/>
          </v:shape>
          <o:OLEObject Type="Embed" ProgID="Equation.DSMT4" ShapeID="_x0000_i1053" DrawAspect="Content" ObjectID="_1468075750" r:id="rId58">
            <o:LockedField>false</o:LockedField>
          </o:OLEObject>
        </w:object>
      </w:r>
    </w:p>
    <w:p>
      <w:pPr>
        <w:spacing w:line="360" w:lineRule="auto"/>
        <w:rPr>
          <w:color w:val="000000"/>
        </w:rPr>
      </w:pPr>
      <w:r>
        <w:rPr>
          <w:rFonts w:hint="eastAsia"/>
          <w:color w:val="000000"/>
        </w:rPr>
        <w:t>C．</w:t>
      </w:r>
      <w:r>
        <w:rPr>
          <w:color w:val="000000"/>
          <w:position w:val="-6"/>
        </w:rPr>
        <w:object>
          <v:shape id="_x0000_i1054" o:spt="75" type="#_x0000_t75" style="height:13.35pt;width:43.35pt;" o:ole="t" filled="f" o:preferrelative="t" stroked="f" coordsize="21600,21600">
            <v:path/>
            <v:fill on="f" focussize="0,0"/>
            <v:stroke on="f" joinstyle="miter"/>
            <v:imagedata r:id="rId61" o:title=""/>
            <o:lock v:ext="edit" aspectratio="t"/>
            <w10:wrap type="none"/>
            <w10:anchorlock/>
          </v:shape>
          <o:OLEObject Type="Embed" ProgID="Equation.DSMT4" ShapeID="_x0000_i1054" DrawAspect="Content" ObjectID="_1468075751" r:id="rId60">
            <o:LockedField>false</o:LockedField>
          </o:OLEObject>
        </w:object>
      </w:r>
      <w:r>
        <w:rPr>
          <w:rFonts w:hint="eastAsia"/>
          <w:color w:val="000000"/>
        </w:rPr>
        <w:t>苯甲酸完全燃烧，生成</w:t>
      </w:r>
      <w:r>
        <w:rPr>
          <w:color w:val="000000"/>
          <w:position w:val="-12"/>
        </w:rPr>
        <w:object>
          <v:shape id="_x0000_i1055" o:spt="75" type="#_x0000_t75" style="height:18pt;width:24pt;" o:ole="t" filled="f" o:preferrelative="t" stroked="f" coordsize="21600,21600">
            <v:path/>
            <v:fill on="f" focussize="0,0"/>
            <v:stroke on="f" joinstyle="miter"/>
            <v:imagedata r:id="rId63" o:title=""/>
            <o:lock v:ext="edit" aspectratio="t"/>
            <w10:wrap type="none"/>
            <w10:anchorlock/>
          </v:shape>
          <o:OLEObject Type="Embed" ProgID="Equation.DSMT4" ShapeID="_x0000_i1055" DrawAspect="Content" ObjectID="_1468075752" r:id="rId62">
            <o:LockedField>false</o:LockedField>
          </o:OLEObject>
        </w:object>
      </w:r>
      <w:r>
        <w:rPr>
          <w:rFonts w:hint="eastAsia"/>
          <w:color w:val="000000"/>
        </w:rPr>
        <w:t>的数目为</w:t>
      </w:r>
      <w:r>
        <w:rPr>
          <w:color w:val="000000"/>
          <w:position w:val="-12"/>
        </w:rPr>
        <w:object>
          <v:shape id="_x0000_i1056" o:spt="75" type="#_x0000_t75" style="height:18pt;width:33.35pt;" o:ole="t" filled="f" o:preferrelative="t" stroked="f" coordsize="21600,21600">
            <v:path/>
            <v:fill on="f" focussize="0,0"/>
            <v:stroke on="f" joinstyle="miter"/>
            <v:imagedata r:id="rId65" o:title=""/>
            <o:lock v:ext="edit" aspectratio="t"/>
            <w10:wrap type="none"/>
            <w10:anchorlock/>
          </v:shape>
          <o:OLEObject Type="Embed" ProgID="Equation.DSMT4" ShapeID="_x0000_i1056" DrawAspect="Content" ObjectID="_1468075753" r:id="rId64">
            <o:LockedField>false</o:LockedField>
          </o:OLEObject>
        </w:object>
      </w:r>
    </w:p>
    <w:p>
      <w:pPr>
        <w:spacing w:line="360" w:lineRule="auto"/>
        <w:rPr>
          <w:color w:val="000000"/>
        </w:rPr>
      </w:pPr>
      <w:r>
        <w:rPr>
          <w:rFonts w:hint="eastAsia"/>
          <w:color w:val="000000"/>
        </w:rPr>
        <w:t>D．电解熔融</w:t>
      </w:r>
      <w:r>
        <w:rPr>
          <w:color w:val="000000"/>
          <w:position w:val="-12"/>
        </w:rPr>
        <w:object>
          <v:shape id="_x0000_i1057" o:spt="75" type="#_x0000_t75" style="height:18pt;width:33.35pt;" o:ole="t" filled="f" o:preferrelative="t" stroked="f" coordsize="21600,21600">
            <v:path/>
            <v:fill on="f" focussize="0,0"/>
            <v:stroke on="f" joinstyle="miter"/>
            <v:imagedata r:id="rId67" o:title=""/>
            <o:lock v:ext="edit" aspectratio="t"/>
            <w10:wrap type="none"/>
            <w10:anchorlock/>
          </v:shape>
          <o:OLEObject Type="Embed" ProgID="Equation.DSMT4" ShapeID="_x0000_i1057" DrawAspect="Content" ObjectID="_1468075754" r:id="rId66">
            <o:LockedField>false</o:LockedField>
          </o:OLEObject>
        </w:object>
      </w:r>
      <w:r>
        <w:rPr>
          <w:rFonts w:hint="eastAsia"/>
          <w:color w:val="000000"/>
        </w:rPr>
        <w:t>，阴极增重</w:t>
      </w:r>
      <w:r>
        <w:rPr>
          <w:color w:val="000000"/>
          <w:position w:val="-10"/>
        </w:rPr>
        <w:object>
          <v:shape id="_x0000_i1058" o:spt="75" type="#_x0000_t75" style="height:16.65pt;width:25.35pt;" o:ole="t" filled="f" o:preferrelative="t" stroked="f" coordsize="21600,21600">
            <v:path/>
            <v:fill on="f" focussize="0,0"/>
            <v:stroke on="f" joinstyle="miter"/>
            <v:imagedata r:id="rId69" o:title=""/>
            <o:lock v:ext="edit" aspectratio="t"/>
            <w10:wrap type="none"/>
            <w10:anchorlock/>
          </v:shape>
          <o:OLEObject Type="Embed" ProgID="Equation.DSMT4" ShapeID="_x0000_i1058" DrawAspect="Content" ObjectID="_1468075755" r:id="rId68">
            <o:LockedField>false</o:LockedField>
          </o:OLEObject>
        </w:object>
      </w:r>
      <w:r>
        <w:rPr>
          <w:rFonts w:hint="eastAsia"/>
          <w:color w:val="000000"/>
        </w:rPr>
        <w:t>，外电路中通过电子的数目为</w:t>
      </w:r>
      <w:r>
        <w:rPr>
          <w:color w:val="000000"/>
          <w:position w:val="-12"/>
        </w:rPr>
        <w:object>
          <v:shape id="_x0000_i1059" o:spt="75" type="#_x0000_t75" style="height:18pt;width:40.65pt;" o:ole="t" filled="f" o:preferrelative="t" stroked="f" coordsize="21600,21600">
            <v:path/>
            <v:fill on="f" focussize="0,0"/>
            <v:stroke on="f" joinstyle="miter"/>
            <v:imagedata r:id="rId71" o:title=""/>
            <o:lock v:ext="edit" aspectratio="t"/>
            <w10:wrap type="none"/>
            <w10:anchorlock/>
          </v:shape>
          <o:OLEObject Type="Embed" ProgID="Equation.DSMT4" ShapeID="_x0000_i1059" DrawAspect="Content" ObjectID="_1468075756" r:id="rId70">
            <o:LockedField>false</o:LockedField>
          </o:OLEObject>
        </w:object>
      </w:r>
    </w:p>
    <w:p>
      <w:pPr>
        <w:spacing w:line="360" w:lineRule="auto"/>
        <w:rPr>
          <w:color w:val="000000"/>
        </w:rPr>
      </w:pPr>
      <w:r>
        <w:rPr>
          <w:rFonts w:hint="eastAsia"/>
          <w:color w:val="000000"/>
        </w:rPr>
        <w:t>12．Q，X、Y，Z是原子序数依次增大的短周期主族元素，其最外层电子数之和为19．Q与X、Y、Z位于不同周期，X、Y相邻，Y原子最外层电子数是Q原子内层电子数的2倍。下列说法正确的是（    ）</w:t>
      </w:r>
    </w:p>
    <w:p>
      <w:pPr>
        <w:spacing w:line="360" w:lineRule="auto"/>
        <w:rPr>
          <w:color w:val="000000"/>
        </w:rPr>
      </w:pPr>
      <w:r>
        <w:rPr>
          <w:rFonts w:hint="eastAsia"/>
          <w:color w:val="000000"/>
        </w:rPr>
        <w:t>A．非金属性：</w:t>
      </w:r>
      <w:r>
        <w:rPr>
          <w:color w:val="000000"/>
          <w:position w:val="-10"/>
        </w:rPr>
        <w:object>
          <v:shape id="_x0000_i1060" o:spt="75" type="#_x0000_t75" style="height:16.65pt;width:34.65pt;" o:ole="t" filled="f" o:preferrelative="t" stroked="f" coordsize="21600,21600">
            <v:path/>
            <v:fill on="f" focussize="0,0"/>
            <v:stroke on="f" joinstyle="miter"/>
            <v:imagedata r:id="rId73" o:title=""/>
            <o:lock v:ext="edit" aspectratio="t"/>
            <w10:wrap type="none"/>
            <w10:anchorlock/>
          </v:shape>
          <o:OLEObject Type="Embed" ProgID="Equation.DSMT4" ShapeID="_x0000_i1060" DrawAspect="Content" ObjectID="_1468075757" r:id="rId72">
            <o:LockedField>false</o:LockedField>
          </o:OLEObject>
        </w:object>
      </w:r>
      <w:r>
        <w:rPr>
          <w:rFonts w:hint="eastAsia"/>
          <w:color w:val="000000"/>
        </w:rPr>
        <w:t xml:space="preserve">     </w:t>
      </w:r>
      <w:r>
        <w:rPr>
          <w:color w:val="000000"/>
        </w:rPr>
        <w:t xml:space="preserve">         </w:t>
      </w:r>
      <w:r>
        <w:rPr>
          <w:rFonts w:hint="eastAsia"/>
          <w:color w:val="000000"/>
        </w:rPr>
        <w:t>B．单质的熔点：</w:t>
      </w:r>
      <w:r>
        <w:rPr>
          <w:color w:val="000000"/>
          <w:position w:val="-4"/>
        </w:rPr>
        <w:object>
          <v:shape id="_x0000_i1061" o:spt="75" type="#_x0000_t75" style="height:12pt;width:34.65pt;" o:ole="t" filled="f" o:preferrelative="t" stroked="f" coordsize="21600,21600">
            <v:path/>
            <v:fill on="f" focussize="0,0"/>
            <v:stroke on="f" joinstyle="miter"/>
            <v:imagedata r:id="rId75" o:title=""/>
            <o:lock v:ext="edit" aspectratio="t"/>
            <w10:wrap type="none"/>
            <w10:anchorlock/>
          </v:shape>
          <o:OLEObject Type="Embed" ProgID="Equation.DSMT4" ShapeID="_x0000_i1061" DrawAspect="Content" ObjectID="_1468075758" r:id="rId74">
            <o:LockedField>false</o:LockedField>
          </o:OLEObject>
        </w:object>
      </w:r>
    </w:p>
    <w:p>
      <w:pPr>
        <w:spacing w:line="360" w:lineRule="auto"/>
        <w:rPr>
          <w:color w:val="000000"/>
        </w:rPr>
      </w:pPr>
      <w:r>
        <w:rPr>
          <w:rFonts w:hint="eastAsia"/>
          <w:color w:val="000000"/>
        </w:rPr>
        <w:t>C．简单氢化物的佛点：</w:t>
      </w:r>
      <w:r>
        <w:rPr>
          <w:color w:val="000000"/>
          <w:position w:val="-10"/>
        </w:rPr>
        <w:object>
          <v:shape id="_x0000_i1062" o:spt="75" type="#_x0000_t75" style="height:16.65pt;width:31.35pt;" o:ole="t" filled="f" o:preferrelative="t" stroked="f" coordsize="21600,21600">
            <v:path/>
            <v:fill on="f" focussize="0,0"/>
            <v:stroke on="f" joinstyle="miter"/>
            <v:imagedata r:id="rId77" o:title=""/>
            <o:lock v:ext="edit" aspectratio="t"/>
            <w10:wrap type="none"/>
            <w10:anchorlock/>
          </v:shape>
          <o:OLEObject Type="Embed" ProgID="Equation.DSMT4" ShapeID="_x0000_i1062" DrawAspect="Content" ObjectID="_1468075759" r:id="rId76">
            <o:LockedField>false</o:LockedField>
          </o:OLEObject>
        </w:object>
      </w:r>
      <w:r>
        <w:rPr>
          <w:rFonts w:hint="eastAsia"/>
          <w:color w:val="000000"/>
        </w:rPr>
        <w:t xml:space="preserve">     D．最高价含氧酸的酸性：</w:t>
      </w:r>
      <w:r>
        <w:rPr>
          <w:color w:val="000000"/>
          <w:position w:val="-4"/>
        </w:rPr>
        <w:object>
          <v:shape id="_x0000_i1063" o:spt="75" type="#_x0000_t75" style="height:12pt;width:33.35pt;" o:ole="t" filled="f" o:preferrelative="t" stroked="f" coordsize="21600,21600">
            <v:path/>
            <v:fill on="f" focussize="0,0"/>
            <v:stroke on="f" joinstyle="miter"/>
            <v:imagedata r:id="rId79" o:title=""/>
            <o:lock v:ext="edit" aspectratio="t"/>
            <w10:wrap type="none"/>
            <w10:anchorlock/>
          </v:shape>
          <o:OLEObject Type="Embed" ProgID="Equation.DSMT4" ShapeID="_x0000_i1063" DrawAspect="Content" ObjectID="_1468075760" r:id="rId78">
            <o:LockedField>false</o:LockedField>
          </o:OLEObject>
        </w:object>
      </w:r>
    </w:p>
    <w:p>
      <w:pPr>
        <w:spacing w:line="360" w:lineRule="auto"/>
        <w:rPr>
          <w:color w:val="000000"/>
        </w:rPr>
      </w:pPr>
      <w:r>
        <w:rPr>
          <w:rFonts w:hint="eastAsia"/>
          <w:color w:val="000000"/>
        </w:rPr>
        <w:t>13．根据实验目的，下列实验及现象、结论都正确的是（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1883"/>
        <w:gridCol w:w="2668"/>
        <w:gridCol w:w="3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line="360" w:lineRule="auto"/>
              <w:jc w:val="center"/>
              <w:rPr>
                <w:color w:val="000000"/>
              </w:rPr>
            </w:pPr>
            <w:r>
              <w:rPr>
                <w:rFonts w:hint="eastAsia"/>
                <w:color w:val="000000"/>
              </w:rPr>
              <w:t>选项</w:t>
            </w:r>
          </w:p>
        </w:tc>
        <w:tc>
          <w:tcPr>
            <w:tcW w:w="0" w:type="auto"/>
            <w:shd w:val="clear" w:color="auto" w:fill="auto"/>
            <w:vAlign w:val="center"/>
          </w:tcPr>
          <w:p>
            <w:pPr>
              <w:spacing w:line="360" w:lineRule="auto"/>
              <w:jc w:val="center"/>
              <w:rPr>
                <w:color w:val="000000"/>
              </w:rPr>
            </w:pPr>
            <w:r>
              <w:rPr>
                <w:rFonts w:hint="eastAsia"/>
                <w:color w:val="000000"/>
              </w:rPr>
              <w:t>实验目的</w:t>
            </w:r>
          </w:p>
        </w:tc>
        <w:tc>
          <w:tcPr>
            <w:tcW w:w="0" w:type="auto"/>
            <w:shd w:val="clear" w:color="auto" w:fill="auto"/>
            <w:vAlign w:val="center"/>
          </w:tcPr>
          <w:p>
            <w:pPr>
              <w:spacing w:line="360" w:lineRule="auto"/>
              <w:jc w:val="center"/>
              <w:rPr>
                <w:color w:val="000000"/>
              </w:rPr>
            </w:pPr>
            <w:r>
              <w:rPr>
                <w:rFonts w:hint="eastAsia"/>
                <w:color w:val="000000"/>
              </w:rPr>
              <w:t>实验及现象</w:t>
            </w:r>
          </w:p>
        </w:tc>
        <w:tc>
          <w:tcPr>
            <w:tcW w:w="0" w:type="auto"/>
            <w:shd w:val="clear" w:color="auto" w:fill="auto"/>
            <w:vAlign w:val="center"/>
          </w:tcPr>
          <w:p>
            <w:pPr>
              <w:spacing w:line="360" w:lineRule="auto"/>
              <w:jc w:val="center"/>
              <w:rPr>
                <w:color w:val="000000"/>
              </w:rPr>
            </w:pPr>
            <w:r>
              <w:rPr>
                <w:rFonts w:hint="eastAsia"/>
                <w:color w:val="000000"/>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line="360" w:lineRule="auto"/>
              <w:jc w:val="center"/>
              <w:rPr>
                <w:color w:val="000000"/>
              </w:rPr>
            </w:pPr>
            <w:r>
              <w:rPr>
                <w:rFonts w:hint="eastAsia"/>
                <w:color w:val="000000"/>
              </w:rPr>
              <w:t>A</w:t>
            </w:r>
          </w:p>
        </w:tc>
        <w:tc>
          <w:tcPr>
            <w:tcW w:w="0" w:type="auto"/>
            <w:shd w:val="clear" w:color="auto" w:fill="auto"/>
            <w:vAlign w:val="center"/>
          </w:tcPr>
          <w:p>
            <w:pPr>
              <w:spacing w:line="360" w:lineRule="auto"/>
              <w:jc w:val="center"/>
              <w:rPr>
                <w:color w:val="000000"/>
              </w:rPr>
            </w:pPr>
            <w:r>
              <w:rPr>
                <w:rFonts w:hint="eastAsia"/>
                <w:color w:val="000000"/>
              </w:rPr>
              <w:t>比较</w:t>
            </w:r>
            <w:r>
              <w:rPr>
                <w:rFonts w:ascii="Calibri" w:hAnsi="Calibri"/>
                <w:color w:val="000000"/>
                <w:position w:val="-12"/>
              </w:rPr>
              <w:object>
                <v:shape id="_x0000_i1064" o:spt="75" type="#_x0000_t75" style="height:19.35pt;width:54pt;" o:ole="t" filled="f" o:preferrelative="t" stroked="f" coordsize="21600,21600">
                  <v:path/>
                  <v:fill on="f" focussize="0,0"/>
                  <v:stroke on="f" joinstyle="miter"/>
                  <v:imagedata r:id="rId81" o:title=""/>
                  <o:lock v:ext="edit" aspectratio="t"/>
                  <w10:wrap type="none"/>
                  <w10:anchorlock/>
                </v:shape>
                <o:OLEObject Type="Embed" ProgID="Equation.DSMT4" ShapeID="_x0000_i1064" DrawAspect="Content" ObjectID="_1468075761" r:id="rId80">
                  <o:LockedField>false</o:LockedField>
                </o:OLEObject>
              </w:object>
            </w:r>
            <w:r>
              <w:rPr>
                <w:rFonts w:hint="eastAsia"/>
                <w:color w:val="000000"/>
              </w:rPr>
              <w:t>和</w:t>
            </w:r>
            <w:r>
              <w:rPr>
                <w:rFonts w:ascii="Calibri" w:hAnsi="Calibri"/>
                <w:color w:val="000000"/>
                <w:position w:val="-12"/>
              </w:rPr>
              <w:object>
                <v:shape id="_x0000_i1065" o:spt="75" type="#_x0000_t75" style="height:19.35pt;width:37.35pt;" o:ole="t" filled="f" o:preferrelative="t" stroked="f" coordsize="21600,21600">
                  <v:path/>
                  <v:fill on="f" focussize="0,0"/>
                  <v:stroke on="f" joinstyle="miter"/>
                  <v:imagedata r:id="rId83" o:title=""/>
                  <o:lock v:ext="edit" aspectratio="t"/>
                  <w10:wrap type="none"/>
                  <w10:anchorlock/>
                </v:shape>
                <o:OLEObject Type="Embed" ProgID="Equation.DSMT4" ShapeID="_x0000_i1065" DrawAspect="Content" ObjectID="_1468075762" r:id="rId82">
                  <o:LockedField>false</o:LockedField>
                </o:OLEObject>
              </w:object>
            </w:r>
            <w:r>
              <w:rPr>
                <w:rFonts w:hint="eastAsia"/>
                <w:color w:val="000000"/>
              </w:rPr>
              <w:t>的水解常数</w:t>
            </w:r>
          </w:p>
        </w:tc>
        <w:tc>
          <w:tcPr>
            <w:tcW w:w="0" w:type="auto"/>
            <w:shd w:val="clear" w:color="auto" w:fill="auto"/>
            <w:vAlign w:val="center"/>
          </w:tcPr>
          <w:p>
            <w:pPr>
              <w:spacing w:line="360" w:lineRule="auto"/>
              <w:jc w:val="center"/>
              <w:rPr>
                <w:color w:val="000000"/>
              </w:rPr>
            </w:pPr>
            <w:r>
              <w:rPr>
                <w:rFonts w:hint="eastAsia"/>
                <w:color w:val="000000"/>
              </w:rPr>
              <w:t>分别测浓度均为</w:t>
            </w:r>
            <w:r>
              <w:rPr>
                <w:rFonts w:ascii="Calibri" w:hAnsi="Calibri"/>
                <w:color w:val="000000"/>
                <w:position w:val="-6"/>
              </w:rPr>
              <w:object>
                <v:shape id="_x0000_i1066" o:spt="75" type="#_x0000_t75" style="height:16.65pt;width:55.35pt;" o:ole="t" filled="f" o:preferrelative="t" stroked="f" coordsize="21600,21600">
                  <v:path/>
                  <v:fill on="f" focussize="0,0"/>
                  <v:stroke on="f" joinstyle="miter"/>
                  <v:imagedata r:id="rId85" o:title=""/>
                  <o:lock v:ext="edit" aspectratio="t"/>
                  <w10:wrap type="none"/>
                  <w10:anchorlock/>
                </v:shape>
                <o:OLEObject Type="Embed" ProgID="Equation.DSMT4" ShapeID="_x0000_i1066" DrawAspect="Content" ObjectID="_1468075763" r:id="rId84">
                  <o:LockedField>false</o:LockedField>
                </o:OLEObject>
              </w:object>
            </w:r>
            <w:r>
              <w:rPr>
                <w:rFonts w:hint="eastAsia"/>
                <w:color w:val="000000"/>
              </w:rPr>
              <w:t>的</w:t>
            </w:r>
            <w:r>
              <w:rPr>
                <w:rFonts w:ascii="Calibri" w:hAnsi="Calibri"/>
                <w:color w:val="000000"/>
                <w:position w:val="-12"/>
              </w:rPr>
              <w:object>
                <v:shape id="_x0000_i1067" o:spt="75" type="#_x0000_t75" style="height:18pt;width:70.65pt;" o:ole="t" filled="f" o:preferrelative="t" stroked="f" coordsize="21600,21600">
                  <v:path/>
                  <v:fill on="f" focussize="0,0"/>
                  <v:stroke on="f" joinstyle="miter"/>
                  <v:imagedata r:id="rId87" o:title=""/>
                  <o:lock v:ext="edit" aspectratio="t"/>
                  <w10:wrap type="none"/>
                  <w10:anchorlock/>
                </v:shape>
                <o:OLEObject Type="Embed" ProgID="Equation.DSMT4" ShapeID="_x0000_i1067" DrawAspect="Content" ObjectID="_1468075764" r:id="rId86">
                  <o:LockedField>false</o:LockedField>
                </o:OLEObject>
              </w:object>
            </w:r>
            <w:r>
              <w:rPr>
                <w:rFonts w:hint="eastAsia"/>
                <w:color w:val="000000"/>
              </w:rPr>
              <w:t>和</w:t>
            </w:r>
            <w:r>
              <w:rPr>
                <w:rFonts w:ascii="Calibri" w:hAnsi="Calibri"/>
                <w:color w:val="000000"/>
                <w:position w:val="-12"/>
              </w:rPr>
              <w:object>
                <v:shape id="_x0000_i1068" o:spt="75" type="#_x0000_t75" style="height:18pt;width:46.65pt;" o:ole="t" filled="f" o:preferrelative="t" stroked="f" coordsize="21600,21600">
                  <v:path/>
                  <v:fill on="f" focussize="0,0"/>
                  <v:stroke on="f" joinstyle="miter"/>
                  <v:imagedata r:id="rId89" o:title=""/>
                  <o:lock v:ext="edit" aspectratio="t"/>
                  <w10:wrap type="none"/>
                  <w10:anchorlock/>
                </v:shape>
                <o:OLEObject Type="Embed" ProgID="Equation.DSMT4" ShapeID="_x0000_i1068" DrawAspect="Content" ObjectID="_1468075765" r:id="rId88">
                  <o:LockedField>false</o:LockedField>
                </o:OLEObject>
              </w:object>
            </w:r>
            <w:r>
              <w:rPr>
                <w:rFonts w:hint="eastAsia"/>
                <w:color w:val="000000"/>
              </w:rPr>
              <w:t>溶液的</w:t>
            </w:r>
            <w:r>
              <w:rPr>
                <w:rFonts w:ascii="Calibri" w:hAnsi="Calibri"/>
                <w:color w:val="000000"/>
                <w:position w:val="-10"/>
              </w:rPr>
              <w:object>
                <v:shape id="_x0000_i1069" o:spt="75" type="#_x0000_t75" style="height:15.35pt;width:19.35pt;" o:ole="t" filled="f" o:preferrelative="t" stroked="f" coordsize="21600,21600">
                  <v:path/>
                  <v:fill on="f" focussize="0,0"/>
                  <v:stroke on="f" joinstyle="miter"/>
                  <v:imagedata r:id="rId91" o:title=""/>
                  <o:lock v:ext="edit" aspectratio="t"/>
                  <w10:wrap type="none"/>
                  <w10:anchorlock/>
                </v:shape>
                <o:OLEObject Type="Embed" ProgID="Equation.DSMT4" ShapeID="_x0000_i1069" DrawAspect="Content" ObjectID="_1468075766" r:id="rId90">
                  <o:LockedField>false</o:LockedField>
                </o:OLEObject>
              </w:object>
            </w:r>
            <w:r>
              <w:rPr>
                <w:rFonts w:hint="eastAsia"/>
                <w:color w:val="000000"/>
              </w:rPr>
              <w:t>，后者大于前者</w:t>
            </w:r>
          </w:p>
        </w:tc>
        <w:tc>
          <w:tcPr>
            <w:tcW w:w="0" w:type="auto"/>
            <w:shd w:val="clear" w:color="auto" w:fill="auto"/>
            <w:vAlign w:val="center"/>
          </w:tcPr>
          <w:p>
            <w:pPr>
              <w:spacing w:line="360" w:lineRule="auto"/>
              <w:jc w:val="center"/>
              <w:rPr>
                <w:color w:val="000000"/>
              </w:rPr>
            </w:pPr>
            <w:r>
              <w:rPr>
                <w:rFonts w:ascii="Calibri" w:hAnsi="Calibri"/>
                <w:color w:val="000000"/>
                <w:position w:val="-16"/>
              </w:rPr>
              <w:object>
                <v:shape id="_x0000_i1070" o:spt="75" type="#_x0000_t75" style="height:22.65pt;width:149.35pt;" o:ole="t" filled="f" o:preferrelative="t" stroked="f" coordsize="21600,21600">
                  <v:path/>
                  <v:fill on="f" focussize="0,0"/>
                  <v:stroke on="f" joinstyle="miter"/>
                  <v:imagedata r:id="rId93" o:title=""/>
                  <o:lock v:ext="edit" aspectratio="t"/>
                  <w10:wrap type="none"/>
                  <w10:anchorlock/>
                </v:shape>
                <o:OLEObject Type="Embed" ProgID="Equation.DSMT4" ShapeID="_x0000_i1070" DrawAspect="Content" ObjectID="_1468075767" r:id="rId9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line="360" w:lineRule="auto"/>
              <w:jc w:val="center"/>
              <w:rPr>
                <w:color w:val="000000"/>
              </w:rPr>
            </w:pPr>
            <w:r>
              <w:rPr>
                <w:rFonts w:hint="eastAsia"/>
                <w:color w:val="000000"/>
              </w:rPr>
              <w:t>B</w:t>
            </w:r>
          </w:p>
        </w:tc>
        <w:tc>
          <w:tcPr>
            <w:tcW w:w="0" w:type="auto"/>
            <w:shd w:val="clear" w:color="auto" w:fill="auto"/>
            <w:vAlign w:val="center"/>
          </w:tcPr>
          <w:p>
            <w:pPr>
              <w:spacing w:line="360" w:lineRule="auto"/>
              <w:jc w:val="center"/>
              <w:rPr>
                <w:color w:val="000000"/>
              </w:rPr>
            </w:pPr>
            <w:r>
              <w:rPr>
                <w:rFonts w:hint="eastAsia"/>
                <w:color w:val="000000"/>
              </w:rPr>
              <w:t>检验铁锈中是否含有二价铁</w:t>
            </w:r>
          </w:p>
        </w:tc>
        <w:tc>
          <w:tcPr>
            <w:tcW w:w="0" w:type="auto"/>
            <w:shd w:val="clear" w:color="auto" w:fill="auto"/>
            <w:vAlign w:val="center"/>
          </w:tcPr>
          <w:p>
            <w:pPr>
              <w:spacing w:line="360" w:lineRule="auto"/>
              <w:jc w:val="center"/>
              <w:rPr>
                <w:color w:val="000000"/>
              </w:rPr>
            </w:pPr>
            <w:r>
              <w:rPr>
                <w:rFonts w:hint="eastAsia"/>
                <w:color w:val="000000"/>
              </w:rPr>
              <w:t>将铁锈落于浓盐酸，滴入</w:t>
            </w:r>
            <w:r>
              <w:rPr>
                <w:rFonts w:ascii="Calibri" w:hAnsi="Calibri"/>
                <w:color w:val="000000"/>
                <w:position w:val="-12"/>
              </w:rPr>
              <w:object>
                <v:shape id="_x0000_i1071" o:spt="75" type="#_x0000_t75" style="height:18pt;width:42pt;" o:ole="t" filled="f" o:preferrelative="t" stroked="f" coordsize="21600,21600">
                  <v:path/>
                  <v:fill on="f" focussize="0,0"/>
                  <v:stroke on="f" joinstyle="miter"/>
                  <v:imagedata r:id="rId95" o:title=""/>
                  <o:lock v:ext="edit" aspectratio="t"/>
                  <w10:wrap type="none"/>
                  <w10:anchorlock/>
                </v:shape>
                <o:OLEObject Type="Embed" ProgID="Equation.DSMT4" ShapeID="_x0000_i1071" DrawAspect="Content" ObjectID="_1468075768" r:id="rId94">
                  <o:LockedField>false</o:LockedField>
                </o:OLEObject>
              </w:object>
            </w:r>
            <w:r>
              <w:rPr>
                <w:rFonts w:hint="eastAsia"/>
                <w:color w:val="000000"/>
              </w:rPr>
              <w:t>溶液，紫色褪去</w:t>
            </w:r>
          </w:p>
        </w:tc>
        <w:tc>
          <w:tcPr>
            <w:tcW w:w="0" w:type="auto"/>
            <w:shd w:val="clear" w:color="auto" w:fill="auto"/>
            <w:vAlign w:val="center"/>
          </w:tcPr>
          <w:p>
            <w:pPr>
              <w:spacing w:line="360" w:lineRule="auto"/>
              <w:jc w:val="center"/>
              <w:rPr>
                <w:color w:val="000000"/>
              </w:rPr>
            </w:pPr>
            <w:r>
              <w:rPr>
                <w:rFonts w:hint="eastAsia"/>
                <w:color w:val="000000"/>
              </w:rPr>
              <w:t>铁绣中含有二价铁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line="360" w:lineRule="auto"/>
              <w:jc w:val="center"/>
              <w:rPr>
                <w:color w:val="000000"/>
              </w:rPr>
            </w:pPr>
            <w:r>
              <w:rPr>
                <w:rFonts w:hint="eastAsia"/>
                <w:color w:val="000000"/>
              </w:rPr>
              <w:t>C</w:t>
            </w:r>
          </w:p>
        </w:tc>
        <w:tc>
          <w:tcPr>
            <w:tcW w:w="0" w:type="auto"/>
            <w:shd w:val="clear" w:color="auto" w:fill="auto"/>
            <w:vAlign w:val="center"/>
          </w:tcPr>
          <w:p>
            <w:pPr>
              <w:spacing w:line="360" w:lineRule="auto"/>
              <w:jc w:val="center"/>
              <w:rPr>
                <w:color w:val="000000"/>
              </w:rPr>
            </w:pPr>
            <w:r>
              <w:rPr>
                <w:rFonts w:hint="eastAsia"/>
                <w:color w:val="000000"/>
              </w:rPr>
              <w:t>探究氢离子浓度对</w:t>
            </w:r>
            <w:r>
              <w:rPr>
                <w:rFonts w:ascii="Calibri" w:hAnsi="Calibri"/>
                <w:color w:val="000000"/>
                <w:position w:val="-12"/>
              </w:rPr>
              <w:object>
                <v:shape id="_x0000_i1072" o:spt="75" type="#_x0000_t75" style="height:19.35pt;width:31.35pt;" o:ole="t" filled="f" o:preferrelative="t" stroked="f" coordsize="21600,21600">
                  <v:path/>
                  <v:fill on="f" focussize="0,0"/>
                  <v:stroke on="f" joinstyle="miter"/>
                  <v:imagedata r:id="rId97" o:title=""/>
                  <o:lock v:ext="edit" aspectratio="t"/>
                  <w10:wrap type="none"/>
                  <w10:anchorlock/>
                </v:shape>
                <o:OLEObject Type="Embed" ProgID="Equation.DSMT4" ShapeID="_x0000_i1072" DrawAspect="Content" ObjectID="_1468075769" r:id="rId96">
                  <o:LockedField>false</o:LockedField>
                </o:OLEObject>
              </w:object>
            </w:r>
            <w:r>
              <w:rPr>
                <w:rFonts w:hint="eastAsia"/>
                <w:color w:val="000000"/>
              </w:rPr>
              <w:t>、</w:t>
            </w:r>
            <w:r>
              <w:rPr>
                <w:rFonts w:ascii="Calibri" w:hAnsi="Calibri"/>
                <w:color w:val="000000"/>
                <w:position w:val="-12"/>
              </w:rPr>
              <w:object>
                <v:shape id="_x0000_i1073" o:spt="75" type="#_x0000_t75" style="height:19.35pt;width:36pt;" o:ole="t" filled="f" o:preferrelative="t" stroked="f" coordsize="21600,21600">
                  <v:path/>
                  <v:fill on="f" focussize="0,0"/>
                  <v:stroke on="f" joinstyle="miter"/>
                  <v:imagedata r:id="rId99" o:title=""/>
                  <o:lock v:ext="edit" aspectratio="t"/>
                  <w10:wrap type="none"/>
                  <w10:anchorlock/>
                </v:shape>
                <o:OLEObject Type="Embed" ProgID="Equation.DSMT4" ShapeID="_x0000_i1073" DrawAspect="Content" ObjectID="_1468075770" r:id="rId98">
                  <o:LockedField>false</o:LockedField>
                </o:OLEObject>
              </w:object>
            </w:r>
            <w:r>
              <w:rPr>
                <w:rFonts w:hint="eastAsia"/>
                <w:color w:val="000000"/>
              </w:rPr>
              <w:t>相互转化的影响</w:t>
            </w:r>
          </w:p>
        </w:tc>
        <w:tc>
          <w:tcPr>
            <w:tcW w:w="0" w:type="auto"/>
            <w:shd w:val="clear" w:color="auto" w:fill="auto"/>
            <w:vAlign w:val="center"/>
          </w:tcPr>
          <w:p>
            <w:pPr>
              <w:spacing w:line="360" w:lineRule="auto"/>
              <w:jc w:val="center"/>
              <w:rPr>
                <w:color w:val="000000"/>
              </w:rPr>
            </w:pPr>
            <w:r>
              <w:rPr>
                <w:rFonts w:hint="eastAsia"/>
                <w:color w:val="000000"/>
              </w:rPr>
              <w:t>向</w:t>
            </w:r>
            <w:r>
              <w:rPr>
                <w:rFonts w:ascii="Calibri" w:hAnsi="Calibri"/>
                <w:color w:val="000000"/>
                <w:position w:val="-12"/>
              </w:rPr>
              <w:object>
                <v:shape id="_x0000_i1074" o:spt="75" type="#_x0000_t75" style="height:18pt;width:42pt;" o:ole="t" filled="f" o:preferrelative="t" stroked="f" coordsize="21600,21600">
                  <v:path/>
                  <v:fill on="f" focussize="0,0"/>
                  <v:stroke on="f" joinstyle="miter"/>
                  <v:imagedata r:id="rId101" o:title=""/>
                  <o:lock v:ext="edit" aspectratio="t"/>
                  <w10:wrap type="none"/>
                  <w10:anchorlock/>
                </v:shape>
                <o:OLEObject Type="Embed" ProgID="Equation.DSMT4" ShapeID="_x0000_i1074" DrawAspect="Content" ObjectID="_1468075771" r:id="rId100">
                  <o:LockedField>false</o:LockedField>
                </o:OLEObject>
              </w:object>
            </w:r>
            <w:r>
              <w:rPr>
                <w:rFonts w:hint="eastAsia"/>
                <w:color w:val="000000"/>
              </w:rPr>
              <w:t>溶液中缓慢滴加硫酸，黄色变为橙红色</w:t>
            </w:r>
          </w:p>
        </w:tc>
        <w:tc>
          <w:tcPr>
            <w:tcW w:w="0" w:type="auto"/>
            <w:shd w:val="clear" w:color="auto" w:fill="auto"/>
            <w:vAlign w:val="center"/>
          </w:tcPr>
          <w:p>
            <w:pPr>
              <w:spacing w:line="360" w:lineRule="auto"/>
              <w:jc w:val="center"/>
              <w:rPr>
                <w:color w:val="000000"/>
              </w:rPr>
            </w:pPr>
            <w:r>
              <w:rPr>
                <w:rFonts w:hint="eastAsia"/>
                <w:color w:val="000000"/>
              </w:rPr>
              <w:t>增大氢离子浓度，转化平衡向生成</w:t>
            </w:r>
            <w:r>
              <w:rPr>
                <w:rFonts w:ascii="Calibri" w:hAnsi="Calibri"/>
                <w:color w:val="000000"/>
                <w:position w:val="-12"/>
              </w:rPr>
              <w:object>
                <v:shape id="_x0000_i1075" o:spt="75" type="#_x0000_t75" style="height:19.35pt;width:34.65pt;" o:ole="t" filled="f" o:preferrelative="t" stroked="f" coordsize="21600,21600">
                  <v:path/>
                  <v:fill on="f" focussize="0,0"/>
                  <v:stroke on="f" joinstyle="miter"/>
                  <v:imagedata r:id="rId103" o:title=""/>
                  <o:lock v:ext="edit" aspectratio="t"/>
                  <w10:wrap type="none"/>
                  <w10:anchorlock/>
                </v:shape>
                <o:OLEObject Type="Embed" ProgID="Equation.DSMT4" ShapeID="_x0000_i1075" DrawAspect="Content" ObjectID="_1468075772" r:id="rId102">
                  <o:LockedField>false</o:LockedField>
                </o:OLEObject>
              </w:object>
            </w:r>
            <w:r>
              <w:rPr>
                <w:rFonts w:hint="eastAsia"/>
                <w:color w:val="000000"/>
              </w:rPr>
              <w:t>的方向移动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line="360" w:lineRule="auto"/>
              <w:jc w:val="center"/>
              <w:rPr>
                <w:color w:val="000000"/>
              </w:rPr>
            </w:pPr>
            <w:r>
              <w:rPr>
                <w:rFonts w:hint="eastAsia"/>
                <w:color w:val="000000"/>
              </w:rPr>
              <w:t>D</w:t>
            </w:r>
          </w:p>
        </w:tc>
        <w:tc>
          <w:tcPr>
            <w:tcW w:w="0" w:type="auto"/>
            <w:shd w:val="clear" w:color="auto" w:fill="auto"/>
            <w:vAlign w:val="center"/>
          </w:tcPr>
          <w:p>
            <w:pPr>
              <w:spacing w:line="360" w:lineRule="auto"/>
              <w:jc w:val="center"/>
              <w:rPr>
                <w:color w:val="000000"/>
              </w:rPr>
            </w:pPr>
            <w:r>
              <w:rPr>
                <w:rFonts w:hint="eastAsia"/>
                <w:color w:val="000000"/>
              </w:rPr>
              <w:t>检验乙醇中是否含有水</w:t>
            </w:r>
          </w:p>
        </w:tc>
        <w:tc>
          <w:tcPr>
            <w:tcW w:w="0" w:type="auto"/>
            <w:shd w:val="clear" w:color="auto" w:fill="auto"/>
            <w:vAlign w:val="center"/>
          </w:tcPr>
          <w:p>
            <w:pPr>
              <w:spacing w:line="360" w:lineRule="auto"/>
              <w:jc w:val="center"/>
              <w:rPr>
                <w:color w:val="000000"/>
              </w:rPr>
            </w:pPr>
            <w:r>
              <w:rPr>
                <w:rFonts w:hint="eastAsia"/>
                <w:color w:val="000000"/>
              </w:rPr>
              <w:t>向乙醇中加入一小粒金属钠，产生无色气体</w:t>
            </w:r>
          </w:p>
        </w:tc>
        <w:tc>
          <w:tcPr>
            <w:tcW w:w="0" w:type="auto"/>
            <w:shd w:val="clear" w:color="auto" w:fill="auto"/>
            <w:vAlign w:val="center"/>
          </w:tcPr>
          <w:p>
            <w:pPr>
              <w:spacing w:line="360" w:lineRule="auto"/>
              <w:jc w:val="center"/>
              <w:rPr>
                <w:color w:val="000000"/>
              </w:rPr>
            </w:pPr>
            <w:r>
              <w:rPr>
                <w:rFonts w:hint="eastAsia"/>
                <w:color w:val="000000"/>
              </w:rPr>
              <w:t>乙醇中含有水</w:t>
            </w:r>
          </w:p>
        </w:tc>
      </w:tr>
    </w:tbl>
    <w:p>
      <w:pPr>
        <w:spacing w:line="360" w:lineRule="auto"/>
        <w:rPr>
          <w:color w:val="000000"/>
        </w:rPr>
      </w:pPr>
      <w:r>
        <w:rPr>
          <w:rFonts w:hint="eastAsia"/>
          <w:color w:val="000000"/>
        </w:rPr>
        <w:t>A．A     B．B     C．C     D．D</w:t>
      </w:r>
    </w:p>
    <w:p>
      <w:pPr>
        <w:spacing w:line="360" w:lineRule="auto"/>
        <w:rPr>
          <w:b/>
          <w:color w:val="000000"/>
          <w:sz w:val="24"/>
        </w:rPr>
      </w:pPr>
      <w:r>
        <w:rPr>
          <w:rFonts w:hint="eastAsia"/>
          <w:b/>
          <w:color w:val="000000"/>
          <w:sz w:val="24"/>
        </w:rPr>
        <w:t>二、选择题：</w:t>
      </w:r>
    </w:p>
    <w:p>
      <w:pPr>
        <w:spacing w:line="360" w:lineRule="auto"/>
        <w:rPr>
          <w:color w:val="000000"/>
        </w:rPr>
      </w:pPr>
      <w:r>
        <w:rPr>
          <w:rFonts w:hint="eastAsia"/>
          <w:color w:val="000000"/>
        </w:rPr>
        <w:t>14．北京2022年冬奥会首钢滑雪大跳台局部示意图如图所示。运动员从a处由静止自由滑下，到b处起跳，c点为a、b之间的最低点，a、c两处的高度差为h。要求运动员经过一点时对滑雪板的压力不大于自身所受重力的</w:t>
      </w:r>
      <w:r>
        <w:rPr>
          <w:rFonts w:hint="eastAsia"/>
          <w:i/>
          <w:color w:val="000000"/>
        </w:rPr>
        <w:t>k</w:t>
      </w:r>
      <w:r>
        <w:rPr>
          <w:rFonts w:hint="eastAsia"/>
          <w:color w:val="000000"/>
        </w:rPr>
        <w:t>倍，运动过程中将运动员视为质点并忽略所有阻力，则c点处这一段圆弧雪道的半径不应小于（    ）</w:t>
      </w:r>
    </w:p>
    <w:p>
      <w:pPr>
        <w:spacing w:line="360" w:lineRule="auto"/>
        <w:rPr>
          <w:color w:val="000000"/>
        </w:rPr>
      </w:pPr>
      <w:r>
        <w:rPr>
          <w:color w:val="000000"/>
        </w:rPr>
        <w:pict>
          <v:shape id="_x0000_i1076" o:spt="75" type="#_x0000_t75" style="height:92.65pt;width:164pt;" filled="f" o:preferrelative="t" stroked="f" coordsize="21600,21600">
            <v:path/>
            <v:fill on="f" focussize="0,0"/>
            <v:stroke on="f" joinstyle="miter"/>
            <v:imagedata r:id="rId104" o:title=""/>
            <o:lock v:ext="edit" aspectratio="t"/>
            <w10:wrap type="none"/>
            <w10:anchorlock/>
          </v:shape>
        </w:pict>
      </w:r>
    </w:p>
    <w:p>
      <w:pPr>
        <w:spacing w:line="360" w:lineRule="auto"/>
        <w:rPr>
          <w:color w:val="000000"/>
        </w:rPr>
      </w:pPr>
      <w:r>
        <w:rPr>
          <w:color w:val="000000"/>
        </w:rPr>
        <w:t>A．</w:t>
      </w:r>
      <w:r>
        <w:rPr>
          <w:color w:val="000000"/>
          <w:position w:val="-24"/>
        </w:rPr>
        <w:object>
          <v:shape id="_x0000_i1077" o:spt="75" type="#_x0000_t75" style="height:31.35pt;width:26pt;" o:ole="t" filled="f" o:preferrelative="t" stroked="f" coordsize="21600,21600">
            <v:path/>
            <v:fill on="f" focussize="0,0"/>
            <v:stroke on="f" joinstyle="miter"/>
            <v:imagedata r:id="rId106" o:title=""/>
            <o:lock v:ext="edit" aspectratio="t"/>
            <w10:wrap type="none"/>
            <w10:anchorlock/>
          </v:shape>
          <o:OLEObject Type="Embed" ProgID="Equation.DSMT4" ShapeID="_x0000_i1077" DrawAspect="Content" ObjectID="_1468075773" r:id="rId105">
            <o:LockedField>false</o:LockedField>
          </o:OLEObject>
        </w:object>
      </w:r>
      <w:r>
        <w:rPr>
          <w:rFonts w:hint="eastAsia"/>
          <w:color w:val="000000"/>
        </w:rPr>
        <w:t xml:space="preserve">          </w:t>
      </w:r>
      <w:r>
        <w:rPr>
          <w:color w:val="000000"/>
        </w:rPr>
        <w:t>B．</w:t>
      </w:r>
      <w:r>
        <w:rPr>
          <w:color w:val="000000"/>
          <w:position w:val="-24"/>
        </w:rPr>
        <w:object>
          <v:shape id="_x0000_i1078" o:spt="75" type="#_x0000_t75" style="height:31.35pt;width:11.35pt;" o:ole="t" filled="f" o:preferrelative="t" stroked="f" coordsize="21600,21600">
            <v:path/>
            <v:fill on="f" focussize="0,0"/>
            <v:stroke on="f" joinstyle="miter"/>
            <v:imagedata r:id="rId108" o:title=""/>
            <o:lock v:ext="edit" aspectratio="t"/>
            <w10:wrap type="none"/>
            <w10:anchorlock/>
          </v:shape>
          <o:OLEObject Type="Embed" ProgID="Equation.DSMT4" ShapeID="_x0000_i1078" DrawAspect="Content" ObjectID="_1468075774" r:id="rId107">
            <o:LockedField>false</o:LockedField>
          </o:OLEObject>
        </w:object>
      </w:r>
      <w:r>
        <w:rPr>
          <w:rFonts w:hint="eastAsia"/>
          <w:color w:val="000000"/>
        </w:rPr>
        <w:t xml:space="preserve">          </w:t>
      </w:r>
      <w:r>
        <w:rPr>
          <w:color w:val="000000"/>
        </w:rPr>
        <w:t>C</w:t>
      </w:r>
      <w:r>
        <w:rPr>
          <w:rFonts w:hint="eastAsia"/>
          <w:color w:val="000000"/>
        </w:rPr>
        <w:t>．</w:t>
      </w:r>
      <w:r>
        <w:rPr>
          <w:color w:val="000000"/>
          <w:position w:val="-24"/>
        </w:rPr>
        <w:object>
          <v:shape id="_x0000_i1079" o:spt="75" type="#_x0000_t75" style="height:31.35pt;width:18.65pt;" o:ole="t" filled="f" o:preferrelative="t" stroked="f" coordsize="21600,21600">
            <v:path/>
            <v:fill on="f" focussize="0,0"/>
            <v:stroke on="f" joinstyle="miter"/>
            <v:imagedata r:id="rId110" o:title=""/>
            <o:lock v:ext="edit" aspectratio="t"/>
            <w10:wrap type="none"/>
            <w10:anchorlock/>
          </v:shape>
          <o:OLEObject Type="Embed" ProgID="Equation.DSMT4" ShapeID="_x0000_i1079" DrawAspect="Content" ObjectID="_1468075775" r:id="rId109">
            <o:LockedField>false</o:LockedField>
          </o:OLEObject>
        </w:object>
      </w:r>
      <w:r>
        <w:rPr>
          <w:rFonts w:hint="eastAsia"/>
          <w:color w:val="000000"/>
        </w:rPr>
        <w:t xml:space="preserve">        </w:t>
      </w:r>
      <w:r>
        <w:rPr>
          <w:color w:val="000000"/>
        </w:rPr>
        <w:t>D．</w:t>
      </w:r>
      <w:r>
        <w:rPr>
          <w:color w:val="000000"/>
          <w:position w:val="-24"/>
        </w:rPr>
        <w:object>
          <v:shape id="_x0000_i1080" o:spt="75" type="#_x0000_t75" style="height:31.35pt;width:26pt;" o:ole="t" filled="f" o:preferrelative="t" stroked="f" coordsize="21600,21600">
            <v:path/>
            <v:fill on="f" focussize="0,0"/>
            <v:stroke on="f" joinstyle="miter"/>
            <v:imagedata r:id="rId112" o:title=""/>
            <o:lock v:ext="edit" aspectratio="t"/>
            <w10:wrap type="none"/>
            <w10:anchorlock/>
          </v:shape>
          <o:OLEObject Type="Embed" ProgID="Equation.DSMT4" ShapeID="_x0000_i1080" DrawAspect="Content" ObjectID="_1468075776" r:id="rId111">
            <o:LockedField>false</o:LockedField>
          </o:OLEObject>
        </w:object>
      </w:r>
    </w:p>
    <w:p>
      <w:pPr>
        <w:spacing w:line="360" w:lineRule="auto"/>
        <w:rPr>
          <w:color w:val="000000"/>
        </w:rPr>
      </w:pPr>
      <w:r>
        <w:rPr>
          <w:rFonts w:hint="eastAsia"/>
          <w:color w:val="000000"/>
        </w:rPr>
        <w:t>15．长为</w:t>
      </w:r>
      <w:r>
        <w:rPr>
          <w:rFonts w:hint="eastAsia"/>
          <w:i/>
          <w:color w:val="000000"/>
        </w:rPr>
        <w:t>l</w:t>
      </w:r>
      <w:r>
        <w:rPr>
          <w:rFonts w:hint="eastAsia"/>
          <w:color w:val="000000"/>
        </w:rPr>
        <w:t>的高速列车在平直轨道上正常行驶，速率为</w:t>
      </w:r>
      <w:r>
        <w:rPr>
          <w:color w:val="000000"/>
          <w:position w:val="-12"/>
        </w:rPr>
        <w:object>
          <v:shape id="_x0000_i1081" o:spt="75" type="#_x0000_t75" style="height:18.65pt;width:11.35pt;" o:ole="t" filled="f" o:preferrelative="t" stroked="f" coordsize="21600,21600">
            <v:path/>
            <v:fill on="f" focussize="0,0"/>
            <v:stroke on="f" joinstyle="miter"/>
            <v:imagedata r:id="rId114" o:title=""/>
            <o:lock v:ext="edit" aspectratio="t"/>
            <w10:wrap type="none"/>
            <w10:anchorlock/>
          </v:shape>
          <o:OLEObject Type="Embed" ProgID="Equation.DSMT4" ShapeID="_x0000_i1081" DrawAspect="Content" ObjectID="_1468075777" r:id="rId113">
            <o:LockedField>false</o:LockedField>
          </o:OLEObject>
        </w:object>
      </w:r>
      <w:r>
        <w:rPr>
          <w:rFonts w:hint="eastAsia"/>
          <w:color w:val="000000"/>
        </w:rPr>
        <w:t>，要通过前方一长为</w:t>
      </w:r>
      <w:r>
        <w:rPr>
          <w:rFonts w:hint="eastAsia"/>
          <w:i/>
          <w:color w:val="000000"/>
        </w:rPr>
        <w:t>L</w:t>
      </w:r>
      <w:r>
        <w:rPr>
          <w:rFonts w:hint="eastAsia"/>
          <w:color w:val="000000"/>
        </w:rPr>
        <w:t>的隧道，当列车的任一部分处于隧道内时，列车速率都不允许超过</w:t>
      </w:r>
      <w:r>
        <w:rPr>
          <w:color w:val="000000"/>
          <w:position w:val="-14"/>
        </w:rPr>
        <w:object>
          <v:shape id="_x0000_i1082" o:spt="75" type="#_x0000_t75" style="height:20pt;width:46.65pt;" o:ole="t" filled="f" o:preferrelative="t" stroked="f" coordsize="21600,21600">
            <v:path/>
            <v:fill on="f" focussize="0,0"/>
            <v:stroke on="f" joinstyle="miter"/>
            <v:imagedata r:id="rId116" o:title=""/>
            <o:lock v:ext="edit" aspectratio="t"/>
            <w10:wrap type="none"/>
            <w10:anchorlock/>
          </v:shape>
          <o:OLEObject Type="Embed" ProgID="Equation.DSMT4" ShapeID="_x0000_i1082" DrawAspect="Content" ObjectID="_1468075778" r:id="rId115">
            <o:LockedField>false</o:LockedField>
          </o:OLEObject>
        </w:object>
      </w:r>
      <w:r>
        <w:rPr>
          <w:rFonts w:hint="eastAsia"/>
          <w:color w:val="000000"/>
        </w:rPr>
        <w:t>。已知列车加速和减速时加速度的大小分别为</w:t>
      </w:r>
      <w:r>
        <w:rPr>
          <w:rFonts w:hint="eastAsia"/>
          <w:i/>
          <w:color w:val="000000"/>
        </w:rPr>
        <w:t>a</w:t>
      </w:r>
      <w:r>
        <w:rPr>
          <w:rFonts w:hint="eastAsia"/>
          <w:color w:val="000000"/>
        </w:rPr>
        <w:t>和</w:t>
      </w:r>
      <w:r>
        <w:rPr>
          <w:color w:val="000000"/>
          <w:position w:val="-6"/>
        </w:rPr>
        <w:object>
          <v:shape id="_x0000_i1083" o:spt="75" type="#_x0000_t75" style="height:14pt;width:16pt;" o:ole="t" filled="f" o:preferrelative="t" stroked="f" coordsize="21600,21600">
            <v:path/>
            <v:fill on="f" focussize="0,0"/>
            <v:stroke on="f" joinstyle="miter"/>
            <v:imagedata r:id="rId118" o:title=""/>
            <o:lock v:ext="edit" aspectratio="t"/>
            <w10:wrap type="none"/>
            <w10:anchorlock/>
          </v:shape>
          <o:OLEObject Type="Embed" ProgID="Equation.DSMT4" ShapeID="_x0000_i1083" DrawAspect="Content" ObjectID="_1468075779" r:id="rId117">
            <o:LockedField>false</o:LockedField>
          </o:OLEObject>
        </w:object>
      </w:r>
      <w:r>
        <w:rPr>
          <w:rFonts w:hint="eastAsia"/>
          <w:color w:val="000000"/>
        </w:rPr>
        <w:t>，则列车从减速开始至回到正常行驶速率</w:t>
      </w:r>
      <w:r>
        <w:rPr>
          <w:color w:val="000000"/>
          <w:position w:val="-12"/>
        </w:rPr>
        <w:object>
          <v:shape id="_x0000_i1084" o:spt="75" type="#_x0000_t75" style="height:18.65pt;width:11.35pt;" o:ole="t" filled="f" o:preferrelative="t" stroked="f" coordsize="21600,21600">
            <v:path/>
            <v:fill on="f" focussize="0,0"/>
            <v:stroke on="f" joinstyle="miter"/>
            <v:imagedata r:id="rId114" o:title=""/>
            <o:lock v:ext="edit" aspectratio="t"/>
            <w10:wrap type="none"/>
            <w10:anchorlock/>
          </v:shape>
          <o:OLEObject Type="Embed" ProgID="Equation.DSMT4" ShapeID="_x0000_i1084" DrawAspect="Content" ObjectID="_1468075780" r:id="rId119">
            <o:LockedField>false</o:LockedField>
          </o:OLEObject>
        </w:object>
      </w:r>
      <w:r>
        <w:rPr>
          <w:rFonts w:hint="eastAsia"/>
          <w:color w:val="000000"/>
        </w:rPr>
        <w:t>所用时间至少为（    ）</w:t>
      </w:r>
    </w:p>
    <w:p>
      <w:pPr>
        <w:spacing w:line="360" w:lineRule="auto"/>
        <w:rPr>
          <w:color w:val="000000"/>
        </w:rPr>
      </w:pPr>
      <w:r>
        <w:rPr>
          <w:color w:val="000000"/>
        </w:rPr>
        <w:t>A．</w:t>
      </w:r>
      <w:r>
        <w:rPr>
          <w:color w:val="000000"/>
          <w:position w:val="-24"/>
        </w:rPr>
        <w:object>
          <v:shape id="_x0000_i1085" o:spt="75" type="#_x0000_t75" style="height:31.35pt;width:66pt;" o:ole="t" filled="f" o:preferrelative="t" stroked="f" coordsize="21600,21600">
            <v:path/>
            <v:fill on="f" focussize="0,0"/>
            <v:stroke on="f" joinstyle="miter"/>
            <v:imagedata r:id="rId121" o:title=""/>
            <o:lock v:ext="edit" aspectratio="t"/>
            <w10:wrap type="none"/>
            <w10:anchorlock/>
          </v:shape>
          <o:OLEObject Type="Embed" ProgID="Equation.DSMT4" ShapeID="_x0000_i1085" DrawAspect="Content" ObjectID="_1468075781" r:id="rId120">
            <o:LockedField>false</o:LockedField>
          </o:OLEObject>
        </w:object>
      </w:r>
      <w:r>
        <w:rPr>
          <w:rFonts w:hint="eastAsia"/>
          <w:color w:val="000000"/>
        </w:rPr>
        <w:t xml:space="preserve">       </w:t>
      </w:r>
      <w:r>
        <w:rPr>
          <w:color w:val="000000"/>
        </w:rPr>
        <w:t>B．</w:t>
      </w:r>
      <w:r>
        <w:rPr>
          <w:color w:val="000000"/>
          <w:position w:val="-24"/>
        </w:rPr>
        <w:object>
          <v:shape id="_x0000_i1086" o:spt="75" type="#_x0000_t75" style="height:31.35pt;width:72pt;" o:ole="t" filled="f" o:preferrelative="t" stroked="f" coordsize="21600,21600">
            <v:path/>
            <v:fill on="f" focussize="0,0"/>
            <v:stroke on="f" joinstyle="miter"/>
            <v:imagedata r:id="rId123" o:title=""/>
            <o:lock v:ext="edit" aspectratio="t"/>
            <w10:wrap type="none"/>
            <w10:anchorlock/>
          </v:shape>
          <o:OLEObject Type="Embed" ProgID="Equation.DSMT4" ShapeID="_x0000_i1086" DrawAspect="Content" ObjectID="_1468075782" r:id="rId122">
            <o:LockedField>false</o:LockedField>
          </o:OLEObject>
        </w:object>
      </w:r>
      <w:r>
        <w:rPr>
          <w:rFonts w:hint="eastAsia"/>
          <w:color w:val="000000"/>
        </w:rPr>
        <w:t xml:space="preserve">      C．</w:t>
      </w:r>
      <w:r>
        <w:rPr>
          <w:color w:val="000000"/>
          <w:position w:val="-24"/>
        </w:rPr>
        <w:object>
          <v:shape id="_x0000_i1087" o:spt="75" type="#_x0000_t75" style="height:32.65pt;width:82pt;" o:ole="t" filled="f" o:preferrelative="t" stroked="f" coordsize="21600,21600">
            <v:path/>
            <v:fill on="f" focussize="0,0"/>
            <v:stroke on="f" joinstyle="miter"/>
            <v:imagedata r:id="rId125" o:title=""/>
            <o:lock v:ext="edit" aspectratio="t"/>
            <w10:wrap type="none"/>
            <w10:anchorlock/>
          </v:shape>
          <o:OLEObject Type="Embed" ProgID="Equation.DSMT4" ShapeID="_x0000_i1087" DrawAspect="Content" ObjectID="_1468075783" r:id="rId124">
            <o:LockedField>false</o:LockedField>
          </o:OLEObject>
        </w:object>
      </w:r>
      <w:r>
        <w:rPr>
          <w:rFonts w:hint="eastAsia"/>
          <w:color w:val="000000"/>
        </w:rPr>
        <w:t xml:space="preserve">     </w:t>
      </w:r>
      <w:r>
        <w:rPr>
          <w:color w:val="000000"/>
        </w:rPr>
        <w:t>D．</w:t>
      </w:r>
      <w:r>
        <w:rPr>
          <w:color w:val="000000"/>
          <w:position w:val="-24"/>
        </w:rPr>
        <w:object>
          <v:shape id="_x0000_i1088" o:spt="75" type="#_x0000_t75" style="height:32.65pt;width:88pt;" o:ole="t" filled="f" o:preferrelative="t" stroked="f" coordsize="21600,21600">
            <v:path/>
            <v:fill on="f" focussize="0,0"/>
            <v:stroke on="f" joinstyle="miter"/>
            <v:imagedata r:id="rId127" o:title=""/>
            <o:lock v:ext="edit" aspectratio="t"/>
            <w10:wrap type="none"/>
            <w10:anchorlock/>
          </v:shape>
          <o:OLEObject Type="Embed" ProgID="Equation.DSMT4" ShapeID="_x0000_i1088" DrawAspect="Content" ObjectID="_1468075784" r:id="rId126">
            <o:LockedField>false</o:LockedField>
          </o:OLEObject>
        </w:object>
      </w:r>
    </w:p>
    <w:p>
      <w:pPr>
        <w:spacing w:line="360" w:lineRule="auto"/>
        <w:rPr>
          <w:color w:val="000000"/>
        </w:rPr>
      </w:pPr>
      <w:r>
        <w:rPr>
          <w:rFonts w:hint="eastAsia"/>
          <w:color w:val="000000"/>
        </w:rPr>
        <w:t>16．三个用同样的细导线做成的刚性闭合线框，正方形线框的边长与圆线框的直径相等，圆线框的半径与正六边形线框的边长相等，如图所示。把它们放入磁感应强度随时间线性变化的同一匀强磁场中，线框所在平面均与磁场方向垂直，正方形、圆形和正六边形线框中感应电流的大小分别为</w:t>
      </w:r>
      <w:r>
        <w:rPr>
          <w:color w:val="000000"/>
          <w:position w:val="-12"/>
        </w:rPr>
        <w:object>
          <v:shape id="_x0000_i1089" o:spt="75" type="#_x0000_t75" style="height:18.65pt;width:31.35pt;" o:ole="t" filled="f" o:preferrelative="t" stroked="f" coordsize="21600,21600">
            <v:path/>
            <v:fill on="f" focussize="0,0"/>
            <v:stroke on="f" joinstyle="miter"/>
            <v:imagedata r:id="rId129" o:title=""/>
            <o:lock v:ext="edit" aspectratio="t"/>
            <w10:wrap type="none"/>
            <w10:anchorlock/>
          </v:shape>
          <o:OLEObject Type="Embed" ProgID="Equation.DSMT4" ShapeID="_x0000_i1089" DrawAspect="Content" ObjectID="_1468075785" r:id="rId128">
            <o:LockedField>false</o:LockedField>
          </o:OLEObject>
        </w:object>
      </w:r>
      <w:r>
        <w:rPr>
          <w:rFonts w:hint="eastAsia"/>
          <w:color w:val="000000"/>
        </w:rPr>
        <w:t>和</w:t>
      </w:r>
      <w:r>
        <w:rPr>
          <w:color w:val="000000"/>
          <w:position w:val="-12"/>
        </w:rPr>
        <w:object>
          <v:shape id="_x0000_i1090" o:spt="75" type="#_x0000_t75" style="height:18.65pt;width:11.35pt;" o:ole="t" filled="f" o:preferrelative="t" stroked="f" coordsize="21600,21600">
            <v:path/>
            <v:fill on="f" focussize="0,0"/>
            <v:stroke on="f" joinstyle="miter"/>
            <v:imagedata r:id="rId131" o:title=""/>
            <o:lock v:ext="edit" aspectratio="t"/>
            <w10:wrap type="none"/>
            <w10:anchorlock/>
          </v:shape>
          <o:OLEObject Type="Embed" ProgID="Equation.DSMT4" ShapeID="_x0000_i1090" DrawAspect="Content" ObjectID="_1468075786" r:id="rId130">
            <o:LockedField>false</o:LockedField>
          </o:OLEObject>
        </w:object>
      </w:r>
      <w:r>
        <w:rPr>
          <w:rFonts w:hint="eastAsia"/>
          <w:color w:val="000000"/>
        </w:rPr>
        <w:t>。则（    ）</w:t>
      </w:r>
    </w:p>
    <w:p>
      <w:pPr>
        <w:spacing w:line="360" w:lineRule="auto"/>
        <w:rPr>
          <w:color w:val="000000"/>
        </w:rPr>
      </w:pPr>
      <w:r>
        <w:rPr>
          <w:color w:val="000000"/>
        </w:rPr>
        <w:pict>
          <v:shape id="_x0000_i1091" o:spt="75" type="#_x0000_t75" style="height:87.35pt;width:243.35pt;" filled="f" o:preferrelative="t" stroked="f" coordsize="21600,21600">
            <v:path/>
            <v:fill on="f" focussize="0,0"/>
            <v:stroke on="f" joinstyle="miter"/>
            <v:imagedata r:id="rId132" o:title=""/>
            <o:lock v:ext="edit" aspectratio="t"/>
            <w10:wrap type="none"/>
            <w10:anchorlock/>
          </v:shape>
        </w:pict>
      </w:r>
    </w:p>
    <w:p>
      <w:pPr>
        <w:spacing w:line="360" w:lineRule="auto"/>
        <w:rPr>
          <w:color w:val="000000"/>
        </w:rPr>
      </w:pPr>
      <w:r>
        <w:rPr>
          <w:color w:val="000000"/>
        </w:rPr>
        <w:t>A．</w:t>
      </w:r>
      <w:r>
        <w:rPr>
          <w:color w:val="000000"/>
          <w:position w:val="-12"/>
        </w:rPr>
        <w:object>
          <v:shape id="_x0000_i1092" o:spt="75" type="#_x0000_t75" style="height:18.65pt;width:54pt;" o:ole="t" filled="f" o:preferrelative="t" stroked="f" coordsize="21600,21600">
            <v:path/>
            <v:fill on="f" focussize="0,0"/>
            <v:stroke on="f" joinstyle="miter"/>
            <v:imagedata r:id="rId134" o:title=""/>
            <o:lock v:ext="edit" aspectratio="t"/>
            <w10:wrap type="none"/>
            <w10:anchorlock/>
          </v:shape>
          <o:OLEObject Type="Embed" ProgID="Equation.DSMT4" ShapeID="_x0000_i1092" DrawAspect="Content" ObjectID="_1468075787" r:id="rId133">
            <o:LockedField>false</o:LockedField>
          </o:OLEObject>
        </w:object>
      </w:r>
      <w:r>
        <w:rPr>
          <w:rFonts w:hint="eastAsia"/>
          <w:color w:val="000000"/>
        </w:rPr>
        <w:t xml:space="preserve">      </w:t>
      </w:r>
      <w:r>
        <w:rPr>
          <w:color w:val="000000"/>
        </w:rPr>
        <w:t>B．</w:t>
      </w:r>
      <w:r>
        <w:rPr>
          <w:color w:val="000000"/>
          <w:position w:val="-12"/>
        </w:rPr>
        <w:object>
          <v:shape id="_x0000_i1093" o:spt="75" type="#_x0000_t75" style="height:18.65pt;width:54.65pt;" o:ole="t" filled="f" o:preferrelative="t" stroked="f" coordsize="21600,21600">
            <v:path/>
            <v:fill on="f" focussize="0,0"/>
            <v:stroke on="f" joinstyle="miter"/>
            <v:imagedata r:id="rId136" o:title=""/>
            <o:lock v:ext="edit" aspectratio="t"/>
            <w10:wrap type="none"/>
            <w10:anchorlock/>
          </v:shape>
          <o:OLEObject Type="Embed" ProgID="Equation.DSMT4" ShapeID="_x0000_i1093" DrawAspect="Content" ObjectID="_1468075788" r:id="rId135">
            <o:LockedField>false</o:LockedField>
          </o:OLEObject>
        </w:object>
      </w:r>
      <w:r>
        <w:rPr>
          <w:rFonts w:hint="eastAsia"/>
          <w:color w:val="000000"/>
        </w:rPr>
        <w:t xml:space="preserve">       </w:t>
      </w:r>
      <w:r>
        <w:rPr>
          <w:color w:val="000000"/>
        </w:rPr>
        <w:t>C．</w:t>
      </w:r>
      <w:r>
        <w:rPr>
          <w:color w:val="000000"/>
          <w:position w:val="-12"/>
        </w:rPr>
        <w:object>
          <v:shape id="_x0000_i1094" o:spt="75" type="#_x0000_t75" style="height:18.65pt;width:54.65pt;" o:ole="t" filled="f" o:preferrelative="t" stroked="f" coordsize="21600,21600">
            <v:path/>
            <v:fill on="f" focussize="0,0"/>
            <v:stroke on="f" joinstyle="miter"/>
            <v:imagedata r:id="rId138" o:title=""/>
            <o:lock v:ext="edit" aspectratio="t"/>
            <w10:wrap type="none"/>
            <w10:anchorlock/>
          </v:shape>
          <o:OLEObject Type="Embed" ProgID="Equation.DSMT4" ShapeID="_x0000_i1094" DrawAspect="Content" ObjectID="_1468075789" r:id="rId137">
            <o:LockedField>false</o:LockedField>
          </o:OLEObject>
        </w:object>
      </w:r>
      <w:r>
        <w:rPr>
          <w:rFonts w:hint="eastAsia"/>
          <w:color w:val="000000"/>
        </w:rPr>
        <w:t xml:space="preserve">       </w:t>
      </w:r>
      <w:r>
        <w:rPr>
          <w:color w:val="000000"/>
        </w:rPr>
        <w:t>D．</w:t>
      </w:r>
      <w:r>
        <w:rPr>
          <w:color w:val="000000"/>
          <w:position w:val="-12"/>
        </w:rPr>
        <w:object>
          <v:shape id="_x0000_i1095" o:spt="75" type="#_x0000_t75" style="height:18.65pt;width:54.65pt;" o:ole="t" filled="f" o:preferrelative="t" stroked="f" coordsize="21600,21600">
            <v:path/>
            <v:fill on="f" focussize="0,0"/>
            <v:stroke on="f" joinstyle="miter"/>
            <v:imagedata r:id="rId140" o:title=""/>
            <o:lock v:ext="edit" aspectratio="t"/>
            <w10:wrap type="none"/>
            <w10:anchorlock/>
          </v:shape>
          <o:OLEObject Type="Embed" ProgID="Equation.DSMT4" ShapeID="_x0000_i1095" DrawAspect="Content" ObjectID="_1468075790" r:id="rId139">
            <o:LockedField>false</o:LockedField>
          </o:OLEObject>
        </w:object>
      </w:r>
    </w:p>
    <w:p>
      <w:pPr>
        <w:spacing w:line="360" w:lineRule="auto"/>
        <w:rPr>
          <w:color w:val="000000"/>
        </w:rPr>
      </w:pPr>
      <w:r>
        <w:rPr>
          <w:rFonts w:hint="eastAsia"/>
          <w:color w:val="000000"/>
        </w:rPr>
        <w:t>17．两种放射性元素的半衰期分别为</w:t>
      </w:r>
      <w:r>
        <w:rPr>
          <w:color w:val="000000"/>
          <w:position w:val="-12"/>
        </w:rPr>
        <w:object>
          <v:shape id="_x0000_i1096" o:spt="75" type="#_x0000_t75" style="height:18.65pt;width:10.65pt;" o:ole="t" filled="f" o:preferrelative="t" stroked="f" coordsize="21600,21600">
            <v:path/>
            <v:fill on="f" focussize="0,0"/>
            <v:stroke on="f" joinstyle="miter"/>
            <v:imagedata r:id="rId142" o:title=""/>
            <o:lock v:ext="edit" aspectratio="t"/>
            <w10:wrap type="none"/>
            <w10:anchorlock/>
          </v:shape>
          <o:OLEObject Type="Embed" ProgID="Equation.DSMT4" ShapeID="_x0000_i1096" DrawAspect="Content" ObjectID="_1468075791" r:id="rId141">
            <o:LockedField>false</o:LockedField>
          </o:OLEObject>
        </w:object>
      </w:r>
      <w:r>
        <w:rPr>
          <w:rFonts w:hint="eastAsia"/>
          <w:color w:val="000000"/>
        </w:rPr>
        <w:t>和</w:t>
      </w:r>
      <w:r>
        <w:rPr>
          <w:color w:val="000000"/>
          <w:position w:val="-12"/>
        </w:rPr>
        <w:object>
          <v:shape id="_x0000_i1097" o:spt="75" type="#_x0000_t75" style="height:18.65pt;width:17.35pt;" o:ole="t" filled="f" o:preferrelative="t" stroked="f" coordsize="21600,21600">
            <v:path/>
            <v:fill on="f" focussize="0,0"/>
            <v:stroke on="f" joinstyle="miter"/>
            <v:imagedata r:id="rId144" o:title=""/>
            <o:lock v:ext="edit" aspectratio="t"/>
            <w10:wrap type="none"/>
            <w10:anchorlock/>
          </v:shape>
          <o:OLEObject Type="Embed" ProgID="Equation.DSMT4" ShapeID="_x0000_i1097" DrawAspect="Content" ObjectID="_1468075792" r:id="rId143">
            <o:LockedField>false</o:LockedField>
          </o:OLEObject>
        </w:object>
      </w:r>
      <w:r>
        <w:rPr>
          <w:rFonts w:hint="eastAsia"/>
          <w:color w:val="000000"/>
        </w:rPr>
        <w:t>，在</w:t>
      </w:r>
      <w:r>
        <w:rPr>
          <w:color w:val="000000"/>
          <w:position w:val="-6"/>
        </w:rPr>
        <w:object>
          <v:shape id="_x0000_i1098" o:spt="75" type="#_x0000_t75" style="height:14pt;width:24.65pt;" o:ole="t" filled="f" o:preferrelative="t" stroked="f" coordsize="21600,21600">
            <v:path/>
            <v:fill on="f" focussize="0,0"/>
            <v:stroke on="f" joinstyle="miter"/>
            <v:imagedata r:id="rId146" o:title=""/>
            <o:lock v:ext="edit" aspectratio="t"/>
            <w10:wrap type="none"/>
            <w10:anchorlock/>
          </v:shape>
          <o:OLEObject Type="Embed" ProgID="Equation.DSMT4" ShapeID="_x0000_i1098" DrawAspect="Content" ObjectID="_1468075793" r:id="rId145">
            <o:LockedField>false</o:LockedField>
          </o:OLEObject>
        </w:object>
      </w:r>
      <w:r>
        <w:rPr>
          <w:rFonts w:hint="eastAsia"/>
          <w:color w:val="000000"/>
        </w:rPr>
        <w:t>时刻这两种元素的原子核总数为</w:t>
      </w:r>
      <w:r>
        <w:rPr>
          <w:rFonts w:hint="eastAsia"/>
          <w:i/>
          <w:color w:val="000000"/>
        </w:rPr>
        <w:t>N</w:t>
      </w:r>
      <w:r>
        <w:rPr>
          <w:rFonts w:hint="eastAsia"/>
          <w:color w:val="000000"/>
        </w:rPr>
        <w:t>，在</w:t>
      </w:r>
      <w:r>
        <w:rPr>
          <w:color w:val="000000"/>
          <w:position w:val="-12"/>
        </w:rPr>
        <w:object>
          <v:shape id="_x0000_i1099" o:spt="75" type="#_x0000_t75" style="height:18.65pt;width:32pt;" o:ole="t" filled="f" o:preferrelative="t" stroked="f" coordsize="21600,21600">
            <v:path/>
            <v:fill on="f" focussize="0,0"/>
            <v:stroke on="f" joinstyle="miter"/>
            <v:imagedata r:id="rId148" o:title=""/>
            <o:lock v:ext="edit" aspectratio="t"/>
            <w10:wrap type="none"/>
            <w10:anchorlock/>
          </v:shape>
          <o:OLEObject Type="Embed" ProgID="Equation.DSMT4" ShapeID="_x0000_i1099" DrawAspect="Content" ObjectID="_1468075794" r:id="rId147">
            <o:LockedField>false</o:LockedField>
          </o:OLEObject>
        </w:object>
      </w:r>
      <w:r>
        <w:rPr>
          <w:rFonts w:hint="eastAsia"/>
          <w:color w:val="000000"/>
        </w:rPr>
        <w:t>时刻，尚未衰变的原子核总数为</w:t>
      </w:r>
      <w:r>
        <w:rPr>
          <w:color w:val="000000"/>
          <w:position w:val="-24"/>
        </w:rPr>
        <w:object>
          <v:shape id="_x0000_i1100" o:spt="75" type="#_x0000_t75" style="height:31.35pt;width:16pt;" o:ole="t" filled="f" o:preferrelative="t" stroked="f" coordsize="21600,21600">
            <v:path/>
            <v:fill on="f" focussize="0,0"/>
            <v:stroke on="f" joinstyle="miter"/>
            <v:imagedata r:id="rId150" o:title=""/>
            <o:lock v:ext="edit" aspectratio="t"/>
            <w10:wrap type="none"/>
            <w10:anchorlock/>
          </v:shape>
          <o:OLEObject Type="Embed" ProgID="Equation.DSMT4" ShapeID="_x0000_i1100" DrawAspect="Content" ObjectID="_1468075795" r:id="rId149">
            <o:LockedField>false</o:LockedField>
          </o:OLEObject>
        </w:object>
      </w:r>
      <w:r>
        <w:rPr>
          <w:rFonts w:hint="eastAsia"/>
          <w:color w:val="000000"/>
        </w:rPr>
        <w:t>，则在</w:t>
      </w:r>
      <w:r>
        <w:rPr>
          <w:color w:val="000000"/>
          <w:position w:val="-12"/>
        </w:rPr>
        <w:object>
          <v:shape id="_x0000_i1101" o:spt="75" type="#_x0000_t75" style="height:18.65pt;width:32pt;" o:ole="t" filled="f" o:preferrelative="t" stroked="f" coordsize="21600,21600">
            <v:path/>
            <v:fill on="f" focussize="0,0"/>
            <v:stroke on="f" joinstyle="miter"/>
            <v:imagedata r:id="rId152" o:title=""/>
            <o:lock v:ext="edit" aspectratio="t"/>
            <w10:wrap type="none"/>
            <w10:anchorlock/>
          </v:shape>
          <o:OLEObject Type="Embed" ProgID="Equation.DSMT4" ShapeID="_x0000_i1101" DrawAspect="Content" ObjectID="_1468075796" r:id="rId151">
            <o:LockedField>false</o:LockedField>
          </o:OLEObject>
        </w:object>
      </w:r>
      <w:r>
        <w:rPr>
          <w:rFonts w:hint="eastAsia"/>
          <w:color w:val="000000"/>
        </w:rPr>
        <w:t>时刻，尚未衰变的原子核总数为（    ）</w:t>
      </w:r>
    </w:p>
    <w:p>
      <w:pPr>
        <w:spacing w:line="360" w:lineRule="auto"/>
        <w:rPr>
          <w:color w:val="000000"/>
        </w:rPr>
      </w:pPr>
      <w:r>
        <w:rPr>
          <w:color w:val="000000"/>
        </w:rPr>
        <w:t>A．</w:t>
      </w:r>
      <w:r>
        <w:rPr>
          <w:color w:val="000000"/>
          <w:position w:val="-24"/>
        </w:rPr>
        <w:object>
          <v:shape id="_x0000_i1102" o:spt="75" type="#_x0000_t75" style="height:31.35pt;width:16pt;" o:ole="t" filled="f" o:preferrelative="t" stroked="f" coordsize="21600,21600">
            <v:path/>
            <v:fill on="f" focussize="0,0"/>
            <v:stroke on="f" joinstyle="miter"/>
            <v:imagedata r:id="rId154" o:title=""/>
            <o:lock v:ext="edit" aspectratio="t"/>
            <w10:wrap type="none"/>
            <w10:anchorlock/>
          </v:shape>
          <o:OLEObject Type="Embed" ProgID="Equation.DSMT4" ShapeID="_x0000_i1102" DrawAspect="Content" ObjectID="_1468075797" r:id="rId153">
            <o:LockedField>false</o:LockedField>
          </o:OLEObject>
        </w:object>
      </w:r>
      <w:r>
        <w:rPr>
          <w:rFonts w:hint="eastAsia"/>
          <w:color w:val="000000"/>
        </w:rPr>
        <w:t xml:space="preserve">        </w:t>
      </w:r>
      <w:r>
        <w:rPr>
          <w:color w:val="000000"/>
        </w:rPr>
        <w:t>B．</w:t>
      </w:r>
      <w:r>
        <w:rPr>
          <w:color w:val="000000"/>
          <w:position w:val="-24"/>
        </w:rPr>
        <w:object>
          <v:shape id="_x0000_i1103" o:spt="75" type="#_x0000_t75" style="height:31.35pt;width:16pt;" o:ole="t" filled="f" o:preferrelative="t" stroked="f" coordsize="21600,21600">
            <v:path/>
            <v:fill on="f" focussize="0,0"/>
            <v:stroke on="f" joinstyle="miter"/>
            <v:imagedata r:id="rId156" o:title=""/>
            <o:lock v:ext="edit" aspectratio="t"/>
            <w10:wrap type="none"/>
            <w10:anchorlock/>
          </v:shape>
          <o:OLEObject Type="Embed" ProgID="Equation.DSMT4" ShapeID="_x0000_i1103" DrawAspect="Content" ObjectID="_1468075798" r:id="rId155">
            <o:LockedField>false</o:LockedField>
          </o:OLEObject>
        </w:object>
      </w:r>
      <w:r>
        <w:rPr>
          <w:rFonts w:hint="eastAsia"/>
          <w:color w:val="000000"/>
        </w:rPr>
        <w:t xml:space="preserve">         C</w:t>
      </w:r>
      <w:r>
        <w:rPr>
          <w:color w:val="000000"/>
        </w:rPr>
        <w:t>．</w:t>
      </w:r>
      <w:r>
        <w:rPr>
          <w:color w:val="000000"/>
          <w:position w:val="-24"/>
        </w:rPr>
        <w:object>
          <v:shape id="_x0000_i1104" o:spt="75" type="#_x0000_t75" style="height:31.35pt;width:16pt;" o:ole="t" filled="f" o:preferrelative="t" stroked="f" coordsize="21600,21600">
            <v:path/>
            <v:fill on="f" focussize="0,0"/>
            <v:stroke on="f" joinstyle="miter"/>
            <v:imagedata r:id="rId158" o:title=""/>
            <o:lock v:ext="edit" aspectratio="t"/>
            <w10:wrap type="none"/>
            <w10:anchorlock/>
          </v:shape>
          <o:OLEObject Type="Embed" ProgID="Equation.DSMT4" ShapeID="_x0000_i1104" DrawAspect="Content" ObjectID="_1468075799" r:id="rId157">
            <o:LockedField>false</o:LockedField>
          </o:OLEObject>
        </w:object>
      </w:r>
      <w:r>
        <w:rPr>
          <w:rFonts w:hint="eastAsia"/>
          <w:color w:val="000000"/>
        </w:rPr>
        <w:t xml:space="preserve">          </w:t>
      </w:r>
      <w:r>
        <w:rPr>
          <w:color w:val="000000"/>
        </w:rPr>
        <w:t>D．</w:t>
      </w:r>
      <w:r>
        <w:rPr>
          <w:color w:val="000000"/>
          <w:position w:val="-24"/>
        </w:rPr>
        <w:object>
          <v:shape id="_x0000_i1105" o:spt="75" type="#_x0000_t75" style="height:31.35pt;width:16pt;" o:ole="t" filled="f" o:preferrelative="t" stroked="f" coordsize="21600,21600">
            <v:path/>
            <v:fill on="f" focussize="0,0"/>
            <v:stroke on="f" joinstyle="miter"/>
            <v:imagedata r:id="rId160" o:title=""/>
            <o:lock v:ext="edit" aspectratio="t"/>
            <w10:wrap type="none"/>
            <w10:anchorlock/>
          </v:shape>
          <o:OLEObject Type="Embed" ProgID="Equation.DSMT4" ShapeID="_x0000_i1105" DrawAspect="Content" ObjectID="_1468075800" r:id="rId159">
            <o:LockedField>false</o:LockedField>
          </o:OLEObject>
        </w:object>
      </w:r>
    </w:p>
    <w:p>
      <w:pPr>
        <w:spacing w:line="360" w:lineRule="auto"/>
        <w:rPr>
          <w:color w:val="000000"/>
        </w:rPr>
      </w:pPr>
      <w:r>
        <w:rPr>
          <w:rFonts w:hint="eastAsia"/>
          <w:color w:val="000000"/>
        </w:rPr>
        <w:t>18．空间存在着匀强磁场和匀强电场，磁场的方向垂直于纸面（</w:t>
      </w:r>
      <w:r>
        <w:rPr>
          <w:color w:val="000000"/>
          <w:position w:val="-10"/>
        </w:rPr>
        <w:object>
          <v:shape id="_x0000_i1106" o:spt="75" type="#_x0000_t75" style="height:16pt;width:24pt;" o:ole="t" filled="f" o:preferrelative="t" stroked="f" coordsize="21600,21600">
            <v:path/>
            <v:fill on="f" focussize="0,0"/>
            <v:stroke on="f" joinstyle="miter"/>
            <v:imagedata r:id="rId162" o:title=""/>
            <o:lock v:ext="edit" aspectratio="t"/>
            <w10:wrap type="none"/>
            <w10:anchorlock/>
          </v:shape>
          <o:OLEObject Type="Embed" ProgID="Equation.DSMT4" ShapeID="_x0000_i1106" DrawAspect="Content" ObjectID="_1468075801" r:id="rId161">
            <o:LockedField>false</o:LockedField>
          </o:OLEObject>
        </w:object>
      </w:r>
      <w:r>
        <w:rPr>
          <w:rFonts w:hint="eastAsia"/>
          <w:color w:val="000000"/>
        </w:rPr>
        <w:t>平面）向里，电场的方向沿</w:t>
      </w:r>
      <w:r>
        <w:rPr>
          <w:rFonts w:hint="eastAsia"/>
          <w:i/>
          <w:color w:val="000000"/>
        </w:rPr>
        <w:t>y</w:t>
      </w:r>
      <w:r>
        <w:rPr>
          <w:rFonts w:hint="eastAsia"/>
          <w:color w:val="000000"/>
        </w:rPr>
        <w:t>轴正方向。一带正电的粒子在电场和磁场的作用下，从坐标原点</w:t>
      </w:r>
      <w:r>
        <w:rPr>
          <w:rFonts w:hint="eastAsia"/>
          <w:i/>
          <w:color w:val="000000"/>
        </w:rPr>
        <w:t>O</w:t>
      </w:r>
      <w:r>
        <w:rPr>
          <w:rFonts w:hint="eastAsia"/>
          <w:color w:val="000000"/>
        </w:rPr>
        <w:t>由静止开始运动。下列四幅图中，可能正确描述该粒子运动轨迹的是（    ）</w:t>
      </w:r>
    </w:p>
    <w:p>
      <w:pPr>
        <w:spacing w:line="360" w:lineRule="auto"/>
        <w:rPr>
          <w:color w:val="000000"/>
        </w:rPr>
      </w:pPr>
      <w:r>
        <w:rPr>
          <w:color w:val="000000"/>
        </w:rPr>
        <w:t>A</w:t>
      </w:r>
      <w:r>
        <w:rPr>
          <w:rFonts w:hint="eastAsia"/>
          <w:color w:val="000000"/>
        </w:rPr>
        <w:t>．</w:t>
      </w:r>
      <w:r>
        <w:rPr>
          <w:color w:val="000000"/>
        </w:rPr>
        <w:pict>
          <v:shape id="_x0000_i1107" o:spt="75" type="#_x0000_t75" style="height:56.65pt;width:92.65pt;" filled="f" o:preferrelative="t" stroked="f" coordsize="21600,21600">
            <v:path/>
            <v:fill on="f" focussize="0,0"/>
            <v:stroke on="f" joinstyle="miter"/>
            <v:imagedata r:id="rId163" o:title=""/>
            <o:lock v:ext="edit" aspectratio="t"/>
            <w10:wrap type="none"/>
            <w10:anchorlock/>
          </v:shape>
        </w:pict>
      </w:r>
      <w:r>
        <w:rPr>
          <w:rFonts w:hint="eastAsia"/>
          <w:color w:val="000000"/>
        </w:rPr>
        <w:t xml:space="preserve">       </w:t>
      </w:r>
      <w:r>
        <w:rPr>
          <w:color w:val="000000"/>
        </w:rPr>
        <w:t>B</w:t>
      </w:r>
      <w:r>
        <w:rPr>
          <w:rFonts w:hint="eastAsia"/>
          <w:color w:val="000000"/>
        </w:rPr>
        <w:t>．</w:t>
      </w:r>
      <w:r>
        <w:rPr>
          <w:color w:val="000000"/>
        </w:rPr>
        <w:pict>
          <v:shape id="_x0000_i1108" o:spt="75" type="#_x0000_t75" style="height:56.65pt;width:92.65pt;" filled="f" o:preferrelative="t" stroked="f" coordsize="21600,21600">
            <v:path/>
            <v:fill on="f" focussize="0,0"/>
            <v:stroke on="f" joinstyle="miter"/>
            <v:imagedata r:id="rId164" o:title=""/>
            <o:lock v:ext="edit" aspectratio="t"/>
            <w10:wrap type="none"/>
            <w10:anchorlock/>
          </v:shape>
        </w:pict>
      </w:r>
    </w:p>
    <w:p>
      <w:pPr>
        <w:spacing w:line="360" w:lineRule="auto"/>
        <w:rPr>
          <w:color w:val="000000"/>
        </w:rPr>
      </w:pPr>
      <w:r>
        <w:rPr>
          <w:rFonts w:hint="eastAsia"/>
          <w:color w:val="000000"/>
        </w:rPr>
        <w:t>C．</w:t>
      </w:r>
      <w:r>
        <w:rPr>
          <w:color w:val="000000"/>
        </w:rPr>
        <w:pict>
          <v:shape id="_x0000_i1109" o:spt="75" type="#_x0000_t75" style="height:61.35pt;width:101.35pt;" filled="f" o:preferrelative="t" stroked="f" coordsize="21600,21600">
            <v:path/>
            <v:fill on="f" focussize="0,0"/>
            <v:stroke on="f" joinstyle="miter"/>
            <v:imagedata r:id="rId165" o:title=""/>
            <o:lock v:ext="edit" aspectratio="t"/>
            <w10:wrap type="none"/>
            <w10:anchorlock/>
          </v:shape>
        </w:pict>
      </w:r>
      <w:r>
        <w:rPr>
          <w:rFonts w:hint="eastAsia"/>
          <w:color w:val="000000"/>
        </w:rPr>
        <w:t xml:space="preserve">      </w:t>
      </w:r>
      <w:r>
        <w:rPr>
          <w:color w:val="000000"/>
        </w:rPr>
        <w:t>D</w:t>
      </w:r>
      <w:r>
        <w:rPr>
          <w:rFonts w:hint="eastAsia"/>
          <w:color w:val="000000"/>
        </w:rPr>
        <w:t>．</w:t>
      </w:r>
      <w:r>
        <w:rPr>
          <w:color w:val="000000"/>
        </w:rPr>
        <w:pict>
          <v:shape id="_x0000_i1110" o:spt="75" type="#_x0000_t75" style="height:60.65pt;width:98pt;" filled="f" o:preferrelative="t" stroked="f" coordsize="21600,21600">
            <v:path/>
            <v:fill on="f" focussize="0,0"/>
            <v:stroke on="f" joinstyle="miter"/>
            <v:imagedata r:id="rId166" o:title=""/>
            <o:lock v:ext="edit" aspectratio="t"/>
            <w10:wrap type="none"/>
            <w10:anchorlock/>
          </v:shape>
        </w:pict>
      </w:r>
    </w:p>
    <w:p>
      <w:pPr>
        <w:spacing w:line="360" w:lineRule="auto"/>
        <w:rPr>
          <w:color w:val="000000"/>
        </w:rPr>
      </w:pPr>
      <w:r>
        <w:rPr>
          <w:rFonts w:hint="eastAsia"/>
          <w:color w:val="000000"/>
        </w:rPr>
        <w:t>19．如图，质量相等的两滑块</w:t>
      </w:r>
      <w:r>
        <w:rPr>
          <w:rFonts w:hint="eastAsia"/>
          <w:i/>
          <w:color w:val="000000"/>
        </w:rPr>
        <w:t>P</w:t>
      </w:r>
      <w:r>
        <w:rPr>
          <w:rFonts w:hint="eastAsia"/>
          <w:color w:val="000000"/>
        </w:rPr>
        <w:t>、</w:t>
      </w:r>
      <w:r>
        <w:rPr>
          <w:rFonts w:hint="eastAsia"/>
          <w:i/>
          <w:color w:val="000000"/>
        </w:rPr>
        <w:t>Q</w:t>
      </w:r>
      <w:r>
        <w:rPr>
          <w:rFonts w:hint="eastAsia"/>
          <w:color w:val="000000"/>
        </w:rPr>
        <w:t>置于水平桌面上，二者用一轻弹簧水平连接，两滑块与桌面间的动摩擦因数均为</w:t>
      </w:r>
      <w:r>
        <w:rPr>
          <w:color w:val="000000"/>
          <w:position w:val="-10"/>
        </w:rPr>
        <w:object>
          <v:shape id="_x0000_i1111" o:spt="75" type="#_x0000_t75" style="height:12.65pt;width:11.35pt;" o:ole="t" filled="f" o:preferrelative="t" stroked="f" coordsize="21600,21600">
            <v:path/>
            <v:fill on="f" focussize="0,0"/>
            <v:stroke on="f" joinstyle="miter"/>
            <v:imagedata r:id="rId168" o:title=""/>
            <o:lock v:ext="edit" aspectratio="t"/>
            <w10:wrap type="none"/>
            <w10:anchorlock/>
          </v:shape>
          <o:OLEObject Type="Embed" ProgID="Equation.DSMT4" ShapeID="_x0000_i1111" DrawAspect="Content" ObjectID="_1468075802" r:id="rId167">
            <o:LockedField>false</o:LockedField>
          </o:OLEObject>
        </w:object>
      </w:r>
      <w:r>
        <w:rPr>
          <w:rFonts w:hint="eastAsia"/>
          <w:color w:val="000000"/>
        </w:rPr>
        <w:t>。重力加速度大小为g。用水平向右的拉力</w:t>
      </w:r>
      <w:r>
        <w:rPr>
          <w:rFonts w:hint="eastAsia"/>
          <w:i/>
          <w:color w:val="000000"/>
        </w:rPr>
        <w:t>F</w:t>
      </w:r>
      <w:r>
        <w:rPr>
          <w:rFonts w:hint="eastAsia"/>
          <w:color w:val="000000"/>
        </w:rPr>
        <w:t>拉动</w:t>
      </w:r>
      <w:r>
        <w:rPr>
          <w:rFonts w:hint="eastAsia"/>
          <w:i/>
          <w:color w:val="000000"/>
        </w:rPr>
        <w:t>P</w:t>
      </w:r>
      <w:r>
        <w:rPr>
          <w:rFonts w:hint="eastAsia"/>
          <w:color w:val="000000"/>
        </w:rPr>
        <w:t>，使两滑块均做匀速运动；某时刻突然撤去该拉力，则从此刻开始到弹簧第一次恢复原长之前（    ）</w:t>
      </w:r>
    </w:p>
    <w:p>
      <w:pPr>
        <w:spacing w:line="360" w:lineRule="auto"/>
        <w:rPr>
          <w:color w:val="000000"/>
        </w:rPr>
      </w:pPr>
      <w:r>
        <w:rPr>
          <w:color w:val="000000"/>
        </w:rPr>
        <w:pict>
          <v:shape id="_x0000_i1112" o:spt="75" type="#_x0000_t75" style="height:66.65pt;width:208pt;" filled="f" o:preferrelative="t" stroked="f" coordsize="21600,21600">
            <v:path/>
            <v:fill on="f" focussize="0,0"/>
            <v:stroke on="f" joinstyle="miter"/>
            <v:imagedata r:id="rId169" o:title=""/>
            <o:lock v:ext="edit" aspectratio="t"/>
            <w10:wrap type="none"/>
            <w10:anchorlock/>
          </v:shape>
        </w:pict>
      </w:r>
    </w:p>
    <w:p>
      <w:pPr>
        <w:spacing w:line="360" w:lineRule="auto"/>
        <w:rPr>
          <w:color w:val="000000"/>
        </w:rPr>
      </w:pPr>
      <w:r>
        <w:rPr>
          <w:rFonts w:hint="eastAsia"/>
          <w:color w:val="000000"/>
        </w:rPr>
        <w:t>A．</w:t>
      </w:r>
      <w:r>
        <w:rPr>
          <w:rFonts w:hint="eastAsia"/>
          <w:i/>
          <w:color w:val="000000"/>
        </w:rPr>
        <w:t>P</w:t>
      </w:r>
      <w:r>
        <w:rPr>
          <w:rFonts w:hint="eastAsia"/>
          <w:color w:val="000000"/>
        </w:rPr>
        <w:t>的加速度大小的最大值为</w:t>
      </w:r>
      <w:r>
        <w:rPr>
          <w:color w:val="000000"/>
          <w:position w:val="-10"/>
        </w:rPr>
        <w:object>
          <v:shape id="_x0000_i1113" o:spt="75" type="#_x0000_t75" style="height:16pt;width:24.65pt;" o:ole="t" filled="f" o:preferrelative="t" stroked="f" coordsize="21600,21600">
            <v:path/>
            <v:fill on="f" focussize="0,0"/>
            <v:stroke on="f" joinstyle="miter"/>
            <v:imagedata r:id="rId171" o:title=""/>
            <o:lock v:ext="edit" aspectratio="t"/>
            <w10:wrap type="none"/>
            <w10:anchorlock/>
          </v:shape>
          <o:OLEObject Type="Embed" ProgID="Equation.DSMT4" ShapeID="_x0000_i1113" DrawAspect="Content" ObjectID="_1468075803" r:id="rId170">
            <o:LockedField>false</o:LockedField>
          </o:OLEObject>
        </w:object>
      </w:r>
      <w:r>
        <w:rPr>
          <w:rFonts w:hint="eastAsia"/>
          <w:color w:val="000000"/>
        </w:rPr>
        <w:t xml:space="preserve">       </w:t>
      </w:r>
      <w:r>
        <w:rPr>
          <w:color w:val="000000"/>
        </w:rPr>
        <w:t xml:space="preserve"> </w:t>
      </w:r>
      <w:r>
        <w:rPr>
          <w:rFonts w:hint="eastAsia"/>
          <w:color w:val="000000"/>
        </w:rPr>
        <w:t xml:space="preserve"> B．</w:t>
      </w:r>
      <w:r>
        <w:rPr>
          <w:rFonts w:hint="eastAsia"/>
          <w:i/>
          <w:color w:val="000000"/>
        </w:rPr>
        <w:t>Q</w:t>
      </w:r>
      <w:r>
        <w:rPr>
          <w:rFonts w:hint="eastAsia"/>
          <w:color w:val="000000"/>
        </w:rPr>
        <w:t>的加速度大小的最大值为</w:t>
      </w:r>
      <w:r>
        <w:rPr>
          <w:color w:val="000000"/>
          <w:position w:val="-10"/>
        </w:rPr>
        <w:object>
          <v:shape id="_x0000_i1114" o:spt="75" type="#_x0000_t75" style="height:16pt;width:24.65pt;" o:ole="t" filled="f" o:preferrelative="t" stroked="f" coordsize="21600,21600">
            <v:path/>
            <v:fill on="f" focussize="0,0"/>
            <v:stroke on="f" joinstyle="miter"/>
            <v:imagedata r:id="rId173" o:title=""/>
            <o:lock v:ext="edit" aspectratio="t"/>
            <w10:wrap type="none"/>
            <w10:anchorlock/>
          </v:shape>
          <o:OLEObject Type="Embed" ProgID="Equation.DSMT4" ShapeID="_x0000_i1114" DrawAspect="Content" ObjectID="_1468075804" r:id="rId172">
            <o:LockedField>false</o:LockedField>
          </o:OLEObject>
        </w:object>
      </w:r>
    </w:p>
    <w:p>
      <w:pPr>
        <w:spacing w:line="360" w:lineRule="auto"/>
        <w:rPr>
          <w:color w:val="000000"/>
        </w:rPr>
      </w:pPr>
      <w:r>
        <w:rPr>
          <w:rFonts w:hint="eastAsia"/>
          <w:color w:val="000000"/>
        </w:rPr>
        <w:t>C．</w:t>
      </w:r>
      <w:r>
        <w:rPr>
          <w:rFonts w:hint="eastAsia"/>
          <w:i/>
          <w:color w:val="000000"/>
        </w:rPr>
        <w:t>P</w:t>
      </w:r>
      <w:r>
        <w:rPr>
          <w:rFonts w:hint="eastAsia"/>
          <w:color w:val="000000"/>
        </w:rPr>
        <w:t>的位移大小一定大于</w:t>
      </w:r>
      <w:r>
        <w:rPr>
          <w:rFonts w:hint="eastAsia"/>
          <w:i/>
          <w:color w:val="000000"/>
        </w:rPr>
        <w:t>Q</w:t>
      </w:r>
      <w:r>
        <w:rPr>
          <w:rFonts w:hint="eastAsia"/>
          <w:color w:val="000000"/>
        </w:rPr>
        <w:t>的位移大小     D．</w:t>
      </w:r>
      <w:r>
        <w:rPr>
          <w:rFonts w:hint="eastAsia"/>
          <w:i/>
          <w:color w:val="000000"/>
        </w:rPr>
        <w:t>P</w:t>
      </w:r>
      <w:r>
        <w:rPr>
          <w:rFonts w:hint="eastAsia"/>
          <w:color w:val="000000"/>
        </w:rPr>
        <w:t>的速度大小均不大于同一时刻</w:t>
      </w:r>
      <w:r>
        <w:rPr>
          <w:rFonts w:hint="eastAsia"/>
          <w:i/>
          <w:color w:val="000000"/>
        </w:rPr>
        <w:t>Q</w:t>
      </w:r>
      <w:r>
        <w:rPr>
          <w:rFonts w:hint="eastAsia"/>
          <w:color w:val="000000"/>
        </w:rPr>
        <w:t>的速度大小</w:t>
      </w:r>
    </w:p>
    <w:p>
      <w:pPr>
        <w:spacing w:line="360" w:lineRule="auto"/>
        <w:rPr>
          <w:color w:val="000000"/>
        </w:rPr>
      </w:pPr>
      <w:r>
        <w:rPr>
          <w:rFonts w:hint="eastAsia"/>
          <w:color w:val="000000"/>
        </w:rPr>
        <w:t>20．如图，两根相互平行的光滑长直金属导轨固定在水平绝缘桌面上，在导轨的左端接入电容为</w:t>
      </w:r>
      <w:r>
        <w:rPr>
          <w:rFonts w:hint="eastAsia"/>
          <w:i/>
          <w:color w:val="000000"/>
        </w:rPr>
        <w:t>C</w:t>
      </w:r>
      <w:r>
        <w:rPr>
          <w:rFonts w:hint="eastAsia"/>
          <w:color w:val="000000"/>
        </w:rPr>
        <w:t>的电容器和阻值为</w:t>
      </w:r>
      <w:r>
        <w:rPr>
          <w:rFonts w:hint="eastAsia"/>
          <w:i/>
          <w:color w:val="000000"/>
        </w:rPr>
        <w:t>R</w:t>
      </w:r>
      <w:r>
        <w:rPr>
          <w:rFonts w:hint="eastAsia"/>
          <w:color w:val="000000"/>
        </w:rPr>
        <w:t>的电阻。质量为</w:t>
      </w:r>
      <w:r>
        <w:rPr>
          <w:rFonts w:hint="eastAsia"/>
          <w:i/>
          <w:color w:val="000000"/>
        </w:rPr>
        <w:t>m</w:t>
      </w:r>
      <w:r>
        <w:rPr>
          <w:rFonts w:hint="eastAsia"/>
          <w:color w:val="000000"/>
        </w:rPr>
        <w:t>、阻值也为</w:t>
      </w:r>
      <w:r>
        <w:rPr>
          <w:rFonts w:hint="eastAsia"/>
          <w:i/>
          <w:color w:val="000000"/>
        </w:rPr>
        <w:t>R</w:t>
      </w:r>
      <w:r>
        <w:rPr>
          <w:rFonts w:hint="eastAsia"/>
          <w:color w:val="000000"/>
        </w:rPr>
        <w:t>的导体棒</w:t>
      </w:r>
      <w:r>
        <w:rPr>
          <w:rFonts w:hint="eastAsia"/>
          <w:i/>
          <w:color w:val="000000"/>
        </w:rPr>
        <w:t>MN</w:t>
      </w:r>
      <w:r>
        <w:rPr>
          <w:rFonts w:hint="eastAsia"/>
          <w:color w:val="000000"/>
        </w:rPr>
        <w:t>静止于导轨上，与导轨垂直，且接触良好，导轨电阻忽略不计，整个系统处于方向竖直向下的匀强磁场中。开始时，电容器所带的电荷量为</w:t>
      </w:r>
      <w:r>
        <w:rPr>
          <w:rFonts w:hint="eastAsia"/>
          <w:i/>
          <w:color w:val="000000"/>
        </w:rPr>
        <w:t>Q</w:t>
      </w:r>
      <w:r>
        <w:rPr>
          <w:rFonts w:hint="eastAsia"/>
          <w:color w:val="000000"/>
        </w:rPr>
        <w:t>，合上开关</w:t>
      </w:r>
      <w:r>
        <w:rPr>
          <w:rFonts w:hint="eastAsia"/>
          <w:i/>
          <w:color w:val="000000"/>
        </w:rPr>
        <w:t>S</w:t>
      </w:r>
      <w:r>
        <w:rPr>
          <w:rFonts w:hint="eastAsia"/>
          <w:color w:val="000000"/>
        </w:rPr>
        <w:t>后，（    ）</w:t>
      </w:r>
    </w:p>
    <w:p>
      <w:pPr>
        <w:spacing w:line="360" w:lineRule="auto"/>
        <w:rPr>
          <w:color w:val="000000"/>
        </w:rPr>
      </w:pPr>
      <w:r>
        <w:rPr>
          <w:color w:val="000000"/>
        </w:rPr>
        <w:t xml:space="preserve"> </w:t>
      </w:r>
      <w:r>
        <w:rPr>
          <w:color w:val="000000"/>
        </w:rPr>
        <w:pict>
          <v:shape id="_x0000_i1115" o:spt="75" type="#_x0000_t75" style="height:114.65pt;width:222pt;" filled="f" o:preferrelative="t" stroked="f" coordsize="21600,21600">
            <v:path/>
            <v:fill on="f" focussize="0,0"/>
            <v:stroke on="f" joinstyle="miter"/>
            <v:imagedata r:id="rId174" o:title=""/>
            <o:lock v:ext="edit" aspectratio="t"/>
            <w10:wrap type="none"/>
            <w10:anchorlock/>
          </v:shape>
        </w:pict>
      </w:r>
    </w:p>
    <w:p>
      <w:pPr>
        <w:numPr>
          <w:ilvl w:val="0"/>
          <w:numId w:val="1"/>
        </w:numPr>
        <w:spacing w:line="360" w:lineRule="auto"/>
        <w:rPr>
          <w:rFonts w:hint="eastAsia"/>
          <w:color w:val="000000"/>
        </w:rPr>
      </w:pPr>
      <w:r>
        <w:rPr>
          <w:rFonts w:hint="eastAsia"/>
          <w:color w:val="000000"/>
        </w:rPr>
        <w:t>通过导体棒</w:t>
      </w:r>
      <w:r>
        <w:rPr>
          <w:color w:val="000000"/>
          <w:position w:val="-6"/>
        </w:rPr>
        <w:object>
          <v:shape id="_x0000_i1116" o:spt="75" type="#_x0000_t75" style="height:14pt;width:23.35pt;" o:ole="t" filled="f" o:preferrelative="t" stroked="f" coordsize="21600,21600">
            <v:path/>
            <v:fill on="f" focussize="0,0"/>
            <v:stroke on="f" joinstyle="miter"/>
            <v:imagedata r:id="rId176" o:title=""/>
            <o:lock v:ext="edit" aspectratio="t"/>
            <w10:wrap type="none"/>
            <w10:anchorlock/>
          </v:shape>
          <o:OLEObject Type="Embed" ProgID="Equation.DSMT4" ShapeID="_x0000_i1116" DrawAspect="Content" ObjectID="_1468075805" r:id="rId175">
            <o:LockedField>false</o:LockedField>
          </o:OLEObject>
        </w:object>
      </w:r>
      <w:r>
        <w:rPr>
          <w:rFonts w:hint="eastAsia"/>
          <w:color w:val="000000"/>
        </w:rPr>
        <w:t>电流的最大值为</w:t>
      </w:r>
      <w:r>
        <w:rPr>
          <w:color w:val="000000"/>
          <w:position w:val="-24"/>
        </w:rPr>
        <w:object>
          <v:shape id="_x0000_i1117" o:spt="75" type="#_x0000_t75" style="height:31.35pt;width:22pt;" o:ole="t" filled="f" o:preferrelative="t" stroked="f" coordsize="21600,21600">
            <v:path/>
            <v:fill on="f" focussize="0,0"/>
            <v:stroke on="f" joinstyle="miter"/>
            <v:imagedata r:id="rId178" o:title=""/>
            <o:lock v:ext="edit" aspectratio="t"/>
            <w10:wrap type="none"/>
            <w10:anchorlock/>
          </v:shape>
          <o:OLEObject Type="Embed" ProgID="Equation.DSMT4" ShapeID="_x0000_i1117" DrawAspect="Content" ObjectID="_1468075806" r:id="rId177">
            <o:LockedField>false</o:LockedField>
          </o:OLEObject>
        </w:object>
      </w:r>
      <w:r>
        <w:rPr>
          <w:rFonts w:hint="eastAsia"/>
          <w:color w:val="000000"/>
        </w:rPr>
        <w:t xml:space="preserve">        </w:t>
      </w:r>
    </w:p>
    <w:p>
      <w:pPr>
        <w:numPr>
          <w:ilvl w:val="0"/>
          <w:numId w:val="0"/>
        </w:numPr>
        <w:spacing w:line="360" w:lineRule="auto"/>
        <w:rPr>
          <w:color w:val="000000"/>
        </w:rPr>
      </w:pPr>
      <w:r>
        <w:rPr>
          <w:rFonts w:hint="eastAsia"/>
          <w:color w:val="000000"/>
        </w:rPr>
        <w:t>B．导体棒</w:t>
      </w:r>
      <w:r>
        <w:rPr>
          <w:rFonts w:hint="eastAsia"/>
          <w:i/>
          <w:color w:val="000000"/>
        </w:rPr>
        <w:t>MN</w:t>
      </w:r>
      <w:r>
        <w:rPr>
          <w:rFonts w:hint="eastAsia"/>
          <w:color w:val="000000"/>
        </w:rPr>
        <w:t>向右先加速、后匀速运动</w:t>
      </w:r>
    </w:p>
    <w:p>
      <w:pPr>
        <w:spacing w:line="360" w:lineRule="auto"/>
        <w:rPr>
          <w:rFonts w:hint="eastAsia"/>
          <w:color w:val="000000"/>
        </w:rPr>
      </w:pPr>
      <w:r>
        <w:rPr>
          <w:rFonts w:hint="eastAsia"/>
          <w:color w:val="000000"/>
        </w:rPr>
        <w:t>C．导体棒</w:t>
      </w:r>
      <w:r>
        <w:rPr>
          <w:color w:val="000000"/>
          <w:position w:val="-6"/>
        </w:rPr>
        <w:object>
          <v:shape id="_x0000_i1118" o:spt="75" type="#_x0000_t75" style="height:14pt;width:23.35pt;" o:ole="t" filled="f" o:preferrelative="t" stroked="f" coordsize="21600,21600">
            <v:path/>
            <v:fill on="f" focussize="0,0"/>
            <v:stroke on="f" joinstyle="miter"/>
            <v:imagedata r:id="rId180" o:title=""/>
            <o:lock v:ext="edit" aspectratio="t"/>
            <w10:wrap type="none"/>
            <w10:anchorlock/>
          </v:shape>
          <o:OLEObject Type="Embed" ProgID="Equation.DSMT4" ShapeID="_x0000_i1118" DrawAspect="Content" ObjectID="_1468075807" r:id="rId179">
            <o:LockedField>false</o:LockedField>
          </o:OLEObject>
        </w:object>
      </w:r>
      <w:r>
        <w:rPr>
          <w:rFonts w:hint="eastAsia"/>
          <w:color w:val="000000"/>
        </w:rPr>
        <w:t xml:space="preserve">速度最大时所受的安培力也最大  </w:t>
      </w:r>
    </w:p>
    <w:p>
      <w:pPr>
        <w:spacing w:line="360" w:lineRule="auto"/>
        <w:rPr>
          <w:color w:val="000000"/>
        </w:rPr>
      </w:pPr>
      <w:r>
        <w:rPr>
          <w:rFonts w:hint="eastAsia"/>
          <w:color w:val="000000"/>
        </w:rPr>
        <w:t>D．电阻</w:t>
      </w:r>
      <w:r>
        <w:rPr>
          <w:rFonts w:hint="eastAsia"/>
          <w:i/>
          <w:color w:val="000000"/>
        </w:rPr>
        <w:t>R</w:t>
      </w:r>
      <w:r>
        <w:rPr>
          <w:rFonts w:hint="eastAsia"/>
          <w:color w:val="000000"/>
        </w:rPr>
        <w:t>上产生的焦耳热大于导体棒</w:t>
      </w:r>
      <w:r>
        <w:rPr>
          <w:color w:val="000000"/>
          <w:position w:val="-6"/>
        </w:rPr>
        <w:object>
          <v:shape id="_x0000_i1119" o:spt="75" type="#_x0000_t75" style="height:14pt;width:23.35pt;" o:ole="t" filled="f" o:preferrelative="t" stroked="f" coordsize="21600,21600">
            <v:path/>
            <v:fill on="f" focussize="0,0"/>
            <v:stroke on="f" joinstyle="miter"/>
            <v:imagedata r:id="rId182" o:title=""/>
            <o:lock v:ext="edit" aspectratio="t"/>
            <w10:wrap type="none"/>
            <w10:anchorlock/>
          </v:shape>
          <o:OLEObject Type="Embed" ProgID="Equation.DSMT4" ShapeID="_x0000_i1119" DrawAspect="Content" ObjectID="_1468075808" r:id="rId181">
            <o:LockedField>false</o:LockedField>
          </o:OLEObject>
        </w:object>
      </w:r>
      <w:r>
        <w:rPr>
          <w:rFonts w:hint="eastAsia"/>
          <w:color w:val="000000"/>
        </w:rPr>
        <w:t>上产生的焦耳热</w:t>
      </w:r>
    </w:p>
    <w:p>
      <w:pPr>
        <w:spacing w:line="360" w:lineRule="auto"/>
        <w:rPr>
          <w:color w:val="000000"/>
        </w:rPr>
      </w:pPr>
      <w:r>
        <w:rPr>
          <w:rFonts w:hint="eastAsia"/>
          <w:color w:val="000000"/>
        </w:rPr>
        <w:t>21．地面上方某区域存在方向水平向右的匀强电场，将一带正电荷的小球自电场中</w:t>
      </w:r>
      <w:r>
        <w:rPr>
          <w:i/>
          <w:color w:val="000000"/>
        </w:rPr>
        <w:t>Р</w:t>
      </w:r>
      <w:r>
        <w:rPr>
          <w:rFonts w:hint="eastAsia"/>
          <w:color w:val="000000"/>
        </w:rPr>
        <w:t>点水平向左射出。小球所受的重力和电场力的大小相等，重力势能和电势能的零点均取在</w:t>
      </w:r>
      <w:r>
        <w:rPr>
          <w:i/>
          <w:color w:val="000000"/>
        </w:rPr>
        <w:t>Р</w:t>
      </w:r>
      <w:r>
        <w:rPr>
          <w:rFonts w:hint="eastAsia"/>
          <w:color w:val="000000"/>
        </w:rPr>
        <w:t>点。则射出后，（    ）</w:t>
      </w:r>
    </w:p>
    <w:p>
      <w:pPr>
        <w:spacing w:line="360" w:lineRule="auto"/>
        <w:rPr>
          <w:color w:val="000000"/>
        </w:rPr>
      </w:pPr>
      <w:r>
        <w:rPr>
          <w:rFonts w:hint="eastAsia"/>
          <w:color w:val="000000"/>
        </w:rPr>
        <w:t>A．小球的动能最小时，其电势能最大</w:t>
      </w:r>
    </w:p>
    <w:p>
      <w:pPr>
        <w:spacing w:line="360" w:lineRule="auto"/>
        <w:rPr>
          <w:color w:val="000000"/>
        </w:rPr>
      </w:pPr>
      <w:r>
        <w:rPr>
          <w:rFonts w:hint="eastAsia"/>
          <w:color w:val="000000"/>
        </w:rPr>
        <w:t>B．小球的动能等于初始动能时，其电势能最大</w:t>
      </w:r>
    </w:p>
    <w:p>
      <w:pPr>
        <w:spacing w:line="360" w:lineRule="auto"/>
        <w:rPr>
          <w:color w:val="000000"/>
        </w:rPr>
      </w:pPr>
      <w:r>
        <w:rPr>
          <w:rFonts w:hint="eastAsia"/>
          <w:color w:val="000000"/>
        </w:rPr>
        <w:t>C．小球速度的水平分量和竖直分量大小相等时，其动能最大</w:t>
      </w:r>
    </w:p>
    <w:p>
      <w:pPr>
        <w:spacing w:line="360" w:lineRule="auto"/>
        <w:rPr>
          <w:color w:val="000000"/>
        </w:rPr>
      </w:pPr>
      <w:r>
        <w:rPr>
          <w:rFonts w:hint="eastAsia"/>
          <w:color w:val="000000"/>
        </w:rPr>
        <w:t>D．从射出时刻到小球速度的水平分量为零时，重力做的功等于小球电势能的增加量</w:t>
      </w:r>
    </w:p>
    <w:p>
      <w:pPr>
        <w:spacing w:line="360" w:lineRule="auto"/>
        <w:rPr>
          <w:b/>
          <w:color w:val="000000"/>
          <w:sz w:val="24"/>
        </w:rPr>
      </w:pPr>
      <w:r>
        <w:rPr>
          <w:rFonts w:hint="eastAsia"/>
          <w:b/>
          <w:color w:val="000000"/>
          <w:sz w:val="24"/>
        </w:rPr>
        <w:t>三、非选择题：</w:t>
      </w:r>
    </w:p>
    <w:p>
      <w:pPr>
        <w:spacing w:line="360" w:lineRule="auto"/>
        <w:rPr>
          <w:b/>
          <w:color w:val="000000"/>
        </w:rPr>
      </w:pPr>
      <w:r>
        <w:rPr>
          <w:rFonts w:hint="eastAsia"/>
          <w:b/>
          <w:color w:val="000000"/>
        </w:rPr>
        <w:t>（一）必考题：</w:t>
      </w:r>
    </w:p>
    <w:p>
      <w:pPr>
        <w:spacing w:line="360" w:lineRule="auto"/>
        <w:rPr>
          <w:color w:val="000000"/>
        </w:rPr>
      </w:pPr>
      <w:r>
        <w:rPr>
          <w:rFonts w:hint="eastAsia"/>
          <w:color w:val="000000"/>
        </w:rPr>
        <w:t>22．（5分）</w:t>
      </w:r>
    </w:p>
    <w:p>
      <w:pPr>
        <w:spacing w:line="360" w:lineRule="auto"/>
        <w:rPr>
          <w:color w:val="000000"/>
        </w:rPr>
      </w:pPr>
      <w:r>
        <w:rPr>
          <w:rFonts w:hint="eastAsia"/>
          <w:color w:val="000000"/>
        </w:rPr>
        <w:t>某同学要测量微安表内阻，可利用的实验器材有：电源</w:t>
      </w:r>
      <w:r>
        <w:rPr>
          <w:rFonts w:hint="eastAsia"/>
          <w:i/>
          <w:color w:val="000000"/>
        </w:rPr>
        <w:t>E</w:t>
      </w:r>
      <w:r>
        <w:rPr>
          <w:rFonts w:hint="eastAsia"/>
          <w:color w:val="000000"/>
        </w:rPr>
        <w:t>（电动势</w:t>
      </w:r>
      <w:r>
        <w:rPr>
          <w:color w:val="000000"/>
          <w:position w:val="-6"/>
        </w:rPr>
        <w:object>
          <v:shape id="_x0000_i1120" o:spt="75" type="#_x0000_t75" style="height:14pt;width:26pt;" o:ole="t" filled="f" o:preferrelative="t" stroked="f" coordsize="21600,21600">
            <v:path/>
            <v:fill on="f" focussize="0,0"/>
            <v:stroke on="f" joinstyle="miter"/>
            <v:imagedata r:id="rId184" o:title=""/>
            <o:lock v:ext="edit" aspectratio="t"/>
            <w10:wrap type="none"/>
            <w10:anchorlock/>
          </v:shape>
          <o:OLEObject Type="Embed" ProgID="Equation.DSMT4" ShapeID="_x0000_i1120" DrawAspect="Content" ObjectID="_1468075809" r:id="rId183">
            <o:LockedField>false</o:LockedField>
          </o:OLEObject>
        </w:object>
      </w:r>
      <w:r>
        <w:rPr>
          <w:rFonts w:hint="eastAsia"/>
          <w:color w:val="000000"/>
        </w:rPr>
        <w:t>，内阻很小），电流表</w:t>
      </w:r>
      <w:r>
        <w:rPr>
          <w:color w:val="000000"/>
        </w:rPr>
        <w:pict>
          <v:shape id="_x0000_i1121" o:spt="75" type="#_x0000_t75" style="height:20.65pt;width:20.65pt;" filled="f" o:preferrelative="t" stroked="f" coordsize="21600,21600">
            <v:path/>
            <v:fill on="f" focussize="0,0"/>
            <v:stroke on="f" joinstyle="miter"/>
            <v:imagedata r:id="rId185" o:title=""/>
            <o:lock v:ext="edit" aspectratio="t"/>
            <w10:wrap type="none"/>
            <w10:anchorlock/>
          </v:shape>
        </w:pict>
      </w:r>
      <w:r>
        <w:rPr>
          <w:rFonts w:hint="eastAsia"/>
          <w:color w:val="000000"/>
        </w:rPr>
        <w:t>（量程</w:t>
      </w:r>
      <w:r>
        <w:rPr>
          <w:color w:val="000000"/>
          <w:position w:val="-6"/>
        </w:rPr>
        <w:object>
          <v:shape id="_x0000_i1122" o:spt="75" type="#_x0000_t75" style="height:14pt;width:32.65pt;" o:ole="t" filled="f" o:preferrelative="t" stroked="f" coordsize="21600,21600">
            <v:path/>
            <v:fill on="f" focussize="0,0"/>
            <v:stroke on="f" joinstyle="miter"/>
            <v:imagedata r:id="rId187" o:title=""/>
            <o:lock v:ext="edit" aspectratio="t"/>
            <w10:wrap type="none"/>
            <w10:anchorlock/>
          </v:shape>
          <o:OLEObject Type="Embed" ProgID="Equation.DSMT4" ShapeID="_x0000_i1122" DrawAspect="Content" ObjectID="_1468075810" r:id="rId186">
            <o:LockedField>false</o:LockedField>
          </o:OLEObject>
        </w:object>
      </w:r>
      <w:r>
        <w:rPr>
          <w:rFonts w:hint="eastAsia"/>
          <w:color w:val="000000"/>
        </w:rPr>
        <w:t>，内阻约</w:t>
      </w:r>
      <w:r>
        <w:rPr>
          <w:color w:val="000000"/>
          <w:position w:val="-6"/>
        </w:rPr>
        <w:object>
          <v:shape id="_x0000_i1123" o:spt="75" type="#_x0000_t75" style="height:14pt;width:24pt;" o:ole="t" filled="f" o:preferrelative="t" stroked="f" coordsize="21600,21600">
            <v:path/>
            <v:fill on="f" focussize="0,0"/>
            <v:stroke on="f" joinstyle="miter"/>
            <v:imagedata r:id="rId189" o:title=""/>
            <o:lock v:ext="edit" aspectratio="t"/>
            <w10:wrap type="none"/>
            <w10:anchorlock/>
          </v:shape>
          <o:OLEObject Type="Embed" ProgID="Equation.DSMT4" ShapeID="_x0000_i1123" DrawAspect="Content" ObjectID="_1468075811" r:id="rId188">
            <o:LockedField>false</o:LockedField>
          </o:OLEObject>
        </w:object>
      </w:r>
      <w:r>
        <w:rPr>
          <w:rFonts w:hint="eastAsia"/>
          <w:color w:val="000000"/>
        </w:rPr>
        <w:t>），微安表</w:t>
      </w:r>
      <w:r>
        <w:rPr>
          <w:color w:val="000000"/>
        </w:rPr>
        <w:pict>
          <v:shape id="_x0000_i1124" o:spt="75" type="#_x0000_t75" style="height:20.65pt;width:18.65pt;" filled="f" o:preferrelative="t" stroked="f" coordsize="21600,21600">
            <v:path/>
            <v:fill on="f" focussize="0,0"/>
            <v:stroke on="f" joinstyle="miter"/>
            <v:imagedata r:id="rId190" o:title=""/>
            <o:lock v:ext="edit" aspectratio="t"/>
            <w10:wrap type="none"/>
            <w10:anchorlock/>
          </v:shape>
        </w:pict>
      </w:r>
      <w:r>
        <w:rPr>
          <w:rFonts w:hint="eastAsia"/>
          <w:color w:val="000000"/>
        </w:rPr>
        <w:t>（量程</w:t>
      </w:r>
      <w:r>
        <w:rPr>
          <w:color w:val="000000"/>
          <w:position w:val="-10"/>
        </w:rPr>
        <w:object>
          <v:shape id="_x0000_i1125" o:spt="75" type="#_x0000_t75" style="height:16pt;width:36pt;" o:ole="t" filled="f" o:preferrelative="t" stroked="f" coordsize="21600,21600">
            <v:path/>
            <v:fill on="f" focussize="0,0"/>
            <v:stroke on="f" joinstyle="miter"/>
            <v:imagedata r:id="rId192" o:title=""/>
            <o:lock v:ext="edit" aspectratio="t"/>
            <w10:wrap type="none"/>
            <w10:anchorlock/>
          </v:shape>
          <o:OLEObject Type="Embed" ProgID="Equation.DSMT4" ShapeID="_x0000_i1125" DrawAspect="Content" ObjectID="_1468075812" r:id="rId191">
            <o:LockedField>false</o:LockedField>
          </o:OLEObject>
        </w:object>
      </w:r>
      <w:r>
        <w:rPr>
          <w:rFonts w:hint="eastAsia"/>
          <w:color w:val="000000"/>
        </w:rPr>
        <w:t>，内阻</w:t>
      </w:r>
      <w:r>
        <w:rPr>
          <w:color w:val="000000"/>
          <w:position w:val="-14"/>
        </w:rPr>
        <w:object>
          <v:shape id="_x0000_i1126" o:spt="75" type="#_x0000_t75" style="height:19.35pt;width:15.35pt;" o:ole="t" filled="f" o:preferrelative="t" stroked="f" coordsize="21600,21600">
            <v:path/>
            <v:fill on="f" focussize="0,0"/>
            <v:stroke on="f" joinstyle="miter"/>
            <v:imagedata r:id="rId194" o:title=""/>
            <o:lock v:ext="edit" aspectratio="t"/>
            <w10:wrap type="none"/>
            <w10:anchorlock/>
          </v:shape>
          <o:OLEObject Type="Embed" ProgID="Equation.DSMT4" ShapeID="_x0000_i1126" DrawAspect="Content" ObjectID="_1468075813" r:id="rId193">
            <o:LockedField>false</o:LockedField>
          </o:OLEObject>
        </w:object>
      </w:r>
      <w:r>
        <w:rPr>
          <w:rFonts w:hint="eastAsia"/>
          <w:color w:val="000000"/>
        </w:rPr>
        <w:t>待测，约</w:t>
      </w:r>
      <w:r>
        <w:rPr>
          <w:color w:val="000000"/>
          <w:position w:val="-4"/>
        </w:rPr>
        <w:object>
          <v:shape id="_x0000_i1127" o:spt="75" type="#_x0000_t75" style="height:12.65pt;width:24pt;" o:ole="t" filled="f" o:preferrelative="t" stroked="f" coordsize="21600,21600">
            <v:path/>
            <v:fill on="f" focussize="0,0"/>
            <v:stroke on="f" joinstyle="miter"/>
            <v:imagedata r:id="rId196" o:title=""/>
            <o:lock v:ext="edit" aspectratio="t"/>
            <w10:wrap type="none"/>
            <w10:anchorlock/>
          </v:shape>
          <o:OLEObject Type="Embed" ProgID="Equation.DSMT4" ShapeID="_x0000_i1127" DrawAspect="Content" ObjectID="_1468075814" r:id="rId195">
            <o:LockedField>false</o:LockedField>
          </o:OLEObject>
        </w:object>
      </w:r>
      <w:r>
        <w:rPr>
          <w:rFonts w:hint="eastAsia"/>
          <w:color w:val="000000"/>
        </w:rPr>
        <w:t>），滑动变阻器</w:t>
      </w:r>
      <w:r>
        <w:rPr>
          <w:rFonts w:hint="eastAsia"/>
          <w:i/>
          <w:color w:val="000000"/>
        </w:rPr>
        <w:t>R</w:t>
      </w:r>
      <w:r>
        <w:rPr>
          <w:rFonts w:hint="eastAsia"/>
          <w:color w:val="000000"/>
        </w:rPr>
        <w:t>（最大阻值</w:t>
      </w:r>
      <w:r>
        <w:rPr>
          <w:color w:val="000000"/>
          <w:position w:val="-6"/>
        </w:rPr>
        <w:object>
          <v:shape id="_x0000_i1128" o:spt="75" type="#_x0000_t75" style="height:14pt;width:24pt;" o:ole="t" filled="f" o:preferrelative="t" stroked="f" coordsize="21600,21600">
            <v:path/>
            <v:fill on="f" focussize="0,0"/>
            <v:stroke on="f" joinstyle="miter"/>
            <v:imagedata r:id="rId198" o:title=""/>
            <o:lock v:ext="edit" aspectratio="t"/>
            <w10:wrap type="none"/>
            <w10:anchorlock/>
          </v:shape>
          <o:OLEObject Type="Embed" ProgID="Equation.DSMT4" ShapeID="_x0000_i1128" DrawAspect="Content" ObjectID="_1468075815" r:id="rId197">
            <o:LockedField>false</o:LockedField>
          </o:OLEObject>
        </w:object>
      </w:r>
      <w:r>
        <w:rPr>
          <w:rFonts w:hint="eastAsia"/>
          <w:color w:val="000000"/>
        </w:rPr>
        <w:t>），定值电阻</w:t>
      </w:r>
      <w:r>
        <w:rPr>
          <w:color w:val="000000"/>
          <w:position w:val="-12"/>
        </w:rPr>
        <w:object>
          <v:shape id="_x0000_i1129" o:spt="75" type="#_x0000_t75" style="height:18.65pt;width:15.35pt;" o:ole="t" filled="f" o:preferrelative="t" stroked="f" coordsize="21600,21600">
            <v:path/>
            <v:fill on="f" focussize="0,0"/>
            <v:stroke on="f" joinstyle="miter"/>
            <v:imagedata r:id="rId200" o:title=""/>
            <o:lock v:ext="edit" aspectratio="t"/>
            <w10:wrap type="none"/>
            <w10:anchorlock/>
          </v:shape>
          <o:OLEObject Type="Embed" ProgID="Equation.DSMT4" ShapeID="_x0000_i1129" DrawAspect="Content" ObjectID="_1468075816" r:id="rId199">
            <o:LockedField>false</o:LockedField>
          </o:OLEObject>
        </w:object>
      </w:r>
      <w:r>
        <w:rPr>
          <w:rFonts w:hint="eastAsia"/>
          <w:color w:val="000000"/>
        </w:rPr>
        <w:t>（阻值</w:t>
      </w:r>
      <w:r>
        <w:rPr>
          <w:color w:val="000000"/>
          <w:position w:val="-6"/>
        </w:rPr>
        <w:object>
          <v:shape id="_x0000_i1130" o:spt="75" type="#_x0000_t75" style="height:14pt;width:24pt;" o:ole="t" filled="f" o:preferrelative="t" stroked="f" coordsize="21600,21600">
            <v:path/>
            <v:fill on="f" focussize="0,0"/>
            <v:stroke on="f" joinstyle="miter"/>
            <v:imagedata r:id="rId202" o:title=""/>
            <o:lock v:ext="edit" aspectratio="t"/>
            <w10:wrap type="none"/>
            <w10:anchorlock/>
          </v:shape>
          <o:OLEObject Type="Embed" ProgID="Equation.DSMT4" ShapeID="_x0000_i1130" DrawAspect="Content" ObjectID="_1468075817" r:id="rId201">
            <o:LockedField>false</o:LockedField>
          </o:OLEObject>
        </w:object>
      </w:r>
      <w:r>
        <w:rPr>
          <w:rFonts w:hint="eastAsia"/>
          <w:color w:val="000000"/>
        </w:rPr>
        <w:t>），开关</w:t>
      </w:r>
      <w:r>
        <w:rPr>
          <w:rFonts w:hint="eastAsia"/>
          <w:i/>
          <w:color w:val="000000"/>
        </w:rPr>
        <w:t>S</w:t>
      </w:r>
      <w:r>
        <w:rPr>
          <w:rFonts w:hint="eastAsia"/>
          <w:color w:val="000000"/>
        </w:rPr>
        <w:t>，导线若干。</w:t>
      </w:r>
    </w:p>
    <w:p>
      <w:pPr>
        <w:spacing w:line="360" w:lineRule="auto"/>
        <w:rPr>
          <w:color w:val="000000"/>
        </w:rPr>
      </w:pPr>
      <w:r>
        <w:rPr>
          <w:color w:val="000000"/>
        </w:rPr>
        <w:pict>
          <v:shape id="_x0000_i1131" o:spt="75" type="#_x0000_t75" style="height:141.35pt;width:156pt;" filled="f" o:preferrelative="t" stroked="f" coordsize="21600,21600">
            <v:path/>
            <v:fill on="f" focussize="0,0"/>
            <v:stroke on="f" joinstyle="miter"/>
            <v:imagedata r:id="rId203" o:title=""/>
            <o:lock v:ext="edit" aspectratio="t"/>
            <w10:wrap type="none"/>
            <w10:anchorlock/>
          </v:shape>
        </w:pict>
      </w:r>
    </w:p>
    <w:p>
      <w:pPr>
        <w:spacing w:line="360" w:lineRule="auto"/>
        <w:rPr>
          <w:color w:val="000000"/>
        </w:rPr>
      </w:pPr>
      <w:r>
        <w:rPr>
          <w:rFonts w:hint="eastAsia"/>
          <w:color w:val="000000"/>
        </w:rPr>
        <w:t>（1）在答题卡上将图中所示的器材符号连线，画出实验电路原理图</w:t>
      </w:r>
    </w:p>
    <w:p>
      <w:pPr>
        <w:spacing w:line="360" w:lineRule="auto"/>
        <w:rPr>
          <w:color w:val="000000"/>
        </w:rPr>
      </w:pPr>
      <w:r>
        <w:rPr>
          <w:rFonts w:hint="eastAsia"/>
          <w:color w:val="000000"/>
        </w:rPr>
        <w:t>（2）某次测量中，微安表的示数为</w:t>
      </w:r>
      <w:r>
        <w:rPr>
          <w:color w:val="000000"/>
          <w:position w:val="-10"/>
        </w:rPr>
        <w:object>
          <v:shape id="_x0000_i1132" o:spt="75" type="#_x0000_t75" style="height:16pt;width:40pt;" o:ole="t" filled="f" o:preferrelative="t" stroked="f" coordsize="21600,21600">
            <v:path/>
            <v:fill on="f" focussize="0,0"/>
            <v:stroke on="f" joinstyle="miter"/>
            <v:imagedata r:id="rId205" o:title=""/>
            <o:lock v:ext="edit" aspectratio="t"/>
            <w10:wrap type="none"/>
            <w10:anchorlock/>
          </v:shape>
          <o:OLEObject Type="Embed" ProgID="Equation.DSMT4" ShapeID="_x0000_i1132" DrawAspect="Content" ObjectID="_1468075818" r:id="rId204">
            <o:LockedField>false</o:LockedField>
          </o:OLEObject>
        </w:object>
      </w:r>
      <w:r>
        <w:rPr>
          <w:rFonts w:hint="eastAsia"/>
          <w:color w:val="000000"/>
        </w:rPr>
        <w:t>，电流表的示数为</w:t>
      </w:r>
      <w:r>
        <w:rPr>
          <w:color w:val="000000"/>
          <w:position w:val="-6"/>
        </w:rPr>
        <w:object>
          <v:shape id="_x0000_i1133" o:spt="75" type="#_x0000_t75" style="height:14pt;width:43.35pt;" o:ole="t" filled="f" o:preferrelative="t" stroked="f" coordsize="21600,21600">
            <v:path/>
            <v:fill on="f" focussize="0,0"/>
            <v:stroke on="f" joinstyle="miter"/>
            <v:imagedata r:id="rId207" o:title=""/>
            <o:lock v:ext="edit" aspectratio="t"/>
            <w10:wrap type="none"/>
            <w10:anchorlock/>
          </v:shape>
          <o:OLEObject Type="Embed" ProgID="Equation.DSMT4" ShapeID="_x0000_i1133" DrawAspect="Content" ObjectID="_1468075819" r:id="rId206">
            <o:LockedField>false</o:LockedField>
          </o:OLEObject>
        </w:object>
      </w:r>
      <w:r>
        <w:rPr>
          <w:rFonts w:hint="eastAsia"/>
          <w:color w:val="000000"/>
        </w:rPr>
        <w:t>，由此计算出微安表内阻</w:t>
      </w:r>
      <w:r>
        <w:rPr>
          <w:color w:val="000000"/>
          <w:position w:val="-14"/>
        </w:rPr>
        <w:object>
          <v:shape id="_x0000_i1134" o:spt="75" type="#_x0000_t75" style="height:19.35pt;width:26pt;" o:ole="t" filled="f" o:preferrelative="t" stroked="f" coordsize="21600,21600">
            <v:path/>
            <v:fill on="f" focussize="0,0"/>
            <v:stroke on="f" joinstyle="miter"/>
            <v:imagedata r:id="rId209" o:title=""/>
            <o:lock v:ext="edit" aspectratio="t"/>
            <w10:wrap type="none"/>
            <w10:anchorlock/>
          </v:shape>
          <o:OLEObject Type="Embed" ProgID="Equation.DSMT4" ShapeID="_x0000_i1134" DrawAspect="Content" ObjectID="_1468075820" r:id="rId208">
            <o:LockedField>false</o:LockedField>
          </o:OLEObject>
        </w:object>
      </w:r>
      <w:r>
        <w:rPr>
          <w:rFonts w:hint="eastAsia"/>
          <w:color w:val="000000"/>
        </w:rPr>
        <w:t>_____</w:t>
      </w:r>
      <w:r>
        <w:rPr>
          <w:color w:val="000000"/>
          <w:position w:val="-4"/>
        </w:rPr>
        <w:object>
          <v:shape id="_x0000_i1135" o:spt="75" type="#_x0000_t75" style="height:12.65pt;width:12.65pt;" o:ole="t" filled="f" o:preferrelative="t" stroked="f" coordsize="21600,21600">
            <v:path/>
            <v:fill on="f" focussize="0,0"/>
            <v:stroke on="f" joinstyle="miter"/>
            <v:imagedata r:id="rId211" o:title=""/>
            <o:lock v:ext="edit" aspectratio="t"/>
            <w10:wrap type="none"/>
            <w10:anchorlock/>
          </v:shape>
          <o:OLEObject Type="Embed" ProgID="Equation.DSMT4" ShapeID="_x0000_i1135" DrawAspect="Content" ObjectID="_1468075821" r:id="rId210">
            <o:LockedField>false</o:LockedField>
          </o:OLEObject>
        </w:object>
      </w:r>
      <w:r>
        <w:rPr>
          <w:rFonts w:hint="eastAsia"/>
          <w:color w:val="000000"/>
        </w:rPr>
        <w:t>．</w:t>
      </w:r>
    </w:p>
    <w:p>
      <w:pPr>
        <w:spacing w:line="360" w:lineRule="auto"/>
        <w:rPr>
          <w:color w:val="000000"/>
        </w:rPr>
      </w:pPr>
      <w:r>
        <w:rPr>
          <w:rFonts w:hint="eastAsia"/>
          <w:color w:val="000000"/>
        </w:rPr>
        <w:t>23．（10分）</w:t>
      </w:r>
    </w:p>
    <w:p>
      <w:pPr>
        <w:spacing w:line="360" w:lineRule="auto"/>
        <w:rPr>
          <w:color w:val="000000"/>
        </w:rPr>
      </w:pPr>
      <w:r>
        <w:rPr>
          <w:rFonts w:hint="eastAsia"/>
          <w:color w:val="000000"/>
        </w:rPr>
        <w:t>利用图示的实验装置对碰撞过程进行研究。让质量为</w:t>
      </w:r>
      <w:r>
        <w:rPr>
          <w:color w:val="000000"/>
          <w:position w:val="-12"/>
        </w:rPr>
        <w:object>
          <v:shape id="_x0000_i1136" o:spt="75" type="#_x0000_t75" style="height:18.65pt;width:15.35pt;" o:ole="t" filled="f" o:preferrelative="t" stroked="f" coordsize="21600,21600">
            <v:path/>
            <v:fill on="f" focussize="0,0"/>
            <v:stroke on="f" joinstyle="miter"/>
            <v:imagedata r:id="rId213" o:title=""/>
            <o:lock v:ext="edit" aspectratio="t"/>
            <w10:wrap type="none"/>
            <w10:anchorlock/>
          </v:shape>
          <o:OLEObject Type="Embed" ProgID="Equation.DSMT4" ShapeID="_x0000_i1136" DrawAspect="Content" ObjectID="_1468075822" r:id="rId212">
            <o:LockedField>false</o:LockedField>
          </o:OLEObject>
        </w:object>
      </w:r>
      <w:r>
        <w:rPr>
          <w:rFonts w:hint="eastAsia"/>
          <w:color w:val="000000"/>
        </w:rPr>
        <w:t>的滑块A与质量为</w:t>
      </w:r>
      <w:r>
        <w:rPr>
          <w:color w:val="000000"/>
          <w:position w:val="-12"/>
        </w:rPr>
        <w:object>
          <v:shape id="_x0000_i1137" o:spt="75" type="#_x0000_t75" style="height:18.65pt;width:16pt;" o:ole="t" filled="f" o:preferrelative="t" stroked="f" coordsize="21600,21600">
            <v:path/>
            <v:fill on="f" focussize="0,0"/>
            <v:stroke on="f" joinstyle="miter"/>
            <v:imagedata r:id="rId215" o:title=""/>
            <o:lock v:ext="edit" aspectratio="t"/>
            <w10:wrap type="none"/>
            <w10:anchorlock/>
          </v:shape>
          <o:OLEObject Type="Embed" ProgID="Equation.DSMT4" ShapeID="_x0000_i1137" DrawAspect="Content" ObjectID="_1468075823" r:id="rId214">
            <o:LockedField>false</o:LockedField>
          </o:OLEObject>
        </w:object>
      </w:r>
      <w:r>
        <w:rPr>
          <w:rFonts w:hint="eastAsia"/>
          <w:color w:val="000000"/>
        </w:rPr>
        <w:t>的静止滑块B在水平气垫导轨上发生碰撞，碰撞时间极短，比较碰撞后A和B的速度大小</w:t>
      </w:r>
      <w:r>
        <w:rPr>
          <w:color w:val="000000"/>
          <w:position w:val="-12"/>
        </w:rPr>
        <w:object>
          <v:shape id="_x0000_i1138" o:spt="75" type="#_x0000_t75" style="height:18.65pt;width:10.65pt;" o:ole="t" filled="f" o:preferrelative="t" stroked="f" coordsize="21600,21600">
            <v:path/>
            <v:fill on="f" focussize="0,0"/>
            <v:stroke on="f" joinstyle="miter"/>
            <v:imagedata r:id="rId217" o:title=""/>
            <o:lock v:ext="edit" aspectratio="t"/>
            <w10:wrap type="none"/>
            <w10:anchorlock/>
          </v:shape>
          <o:OLEObject Type="Embed" ProgID="Equation.DSMT4" ShapeID="_x0000_i1138" DrawAspect="Content" ObjectID="_1468075824" r:id="rId216">
            <o:LockedField>false</o:LockedField>
          </o:OLEObject>
        </w:object>
      </w:r>
      <w:r>
        <w:rPr>
          <w:rFonts w:hint="eastAsia"/>
          <w:color w:val="000000"/>
        </w:rPr>
        <w:t>和</w:t>
      </w:r>
      <w:r>
        <w:rPr>
          <w:color w:val="000000"/>
          <w:position w:val="-12"/>
        </w:rPr>
        <w:object>
          <v:shape id="_x0000_i1139" o:spt="75" type="#_x0000_t75" style="height:18.65pt;width:11.35pt;" o:ole="t" filled="f" o:preferrelative="t" stroked="f" coordsize="21600,21600">
            <v:path/>
            <v:fill on="f" focussize="0,0"/>
            <v:stroke on="f" joinstyle="miter"/>
            <v:imagedata r:id="rId219" o:title=""/>
            <o:lock v:ext="edit" aspectratio="t"/>
            <w10:wrap type="none"/>
            <w10:anchorlock/>
          </v:shape>
          <o:OLEObject Type="Embed" ProgID="Equation.DSMT4" ShapeID="_x0000_i1139" DrawAspect="Content" ObjectID="_1468075825" r:id="rId218">
            <o:LockedField>false</o:LockedField>
          </o:OLEObject>
        </w:object>
      </w:r>
      <w:r>
        <w:rPr>
          <w:rFonts w:hint="eastAsia"/>
          <w:color w:val="000000"/>
        </w:rPr>
        <w:t>，进而分析磁通过程是否为弹性碰撞。完成下列填空：</w:t>
      </w:r>
    </w:p>
    <w:p>
      <w:pPr>
        <w:spacing w:line="360" w:lineRule="auto"/>
        <w:rPr>
          <w:color w:val="000000"/>
        </w:rPr>
      </w:pPr>
      <w:r>
        <w:rPr>
          <w:color w:val="000000"/>
        </w:rPr>
        <w:pict>
          <v:shape id="_x0000_i1140" o:spt="75" type="#_x0000_t75" style="height:84.65pt;width:292pt;" filled="f" o:preferrelative="t" stroked="f" coordsize="21600,21600">
            <v:path/>
            <v:fill on="f" focussize="0,0"/>
            <v:stroke on="f" joinstyle="miter"/>
            <v:imagedata r:id="rId220" o:title=""/>
            <o:lock v:ext="edit" aspectratio="t"/>
            <w10:wrap type="none"/>
            <w10:anchorlock/>
          </v:shape>
        </w:pict>
      </w:r>
    </w:p>
    <w:p>
      <w:pPr>
        <w:spacing w:line="360" w:lineRule="auto"/>
        <w:rPr>
          <w:color w:val="000000"/>
        </w:rPr>
      </w:pPr>
      <w:r>
        <w:rPr>
          <w:rFonts w:hint="eastAsia"/>
          <w:color w:val="000000"/>
        </w:rPr>
        <w:t>（1）调节导轨水平．</w:t>
      </w:r>
    </w:p>
    <w:p>
      <w:pPr>
        <w:spacing w:line="360" w:lineRule="auto"/>
        <w:rPr>
          <w:color w:val="000000"/>
        </w:rPr>
      </w:pPr>
      <w:r>
        <w:rPr>
          <w:rFonts w:hint="eastAsia"/>
          <w:color w:val="000000"/>
        </w:rPr>
        <w:t>（2）测得两滑块的质量分别为</w:t>
      </w:r>
      <w:r>
        <w:rPr>
          <w:color w:val="000000"/>
          <w:position w:val="-10"/>
        </w:rPr>
        <w:object>
          <v:shape id="_x0000_i1141" o:spt="75" type="#_x0000_t75" style="height:16pt;width:43.35pt;" o:ole="t" filled="f" o:preferrelative="t" stroked="f" coordsize="21600,21600">
            <v:path/>
            <v:fill on="f" focussize="0,0"/>
            <v:stroke on="f" joinstyle="miter"/>
            <v:imagedata r:id="rId222" o:title=""/>
            <o:lock v:ext="edit" aspectratio="t"/>
            <w10:wrap type="none"/>
            <w10:anchorlock/>
          </v:shape>
          <o:OLEObject Type="Embed" ProgID="Equation.DSMT4" ShapeID="_x0000_i1141" DrawAspect="Content" ObjectID="_1468075826" r:id="rId221">
            <o:LockedField>false</o:LockedField>
          </o:OLEObject>
        </w:object>
      </w:r>
      <w:r>
        <w:rPr>
          <w:rFonts w:hint="eastAsia"/>
          <w:color w:val="000000"/>
        </w:rPr>
        <w:t>和</w:t>
      </w:r>
      <w:r>
        <w:rPr>
          <w:color w:val="000000"/>
          <w:position w:val="-10"/>
        </w:rPr>
        <w:object>
          <v:shape id="_x0000_i1142" o:spt="75" type="#_x0000_t75" style="height:16pt;width:43.35pt;" o:ole="t" filled="f" o:preferrelative="t" stroked="f" coordsize="21600,21600">
            <v:path/>
            <v:fill on="f" focussize="0,0"/>
            <v:stroke on="f" joinstyle="miter"/>
            <v:imagedata r:id="rId224" o:title=""/>
            <o:lock v:ext="edit" aspectratio="t"/>
            <w10:wrap type="none"/>
            <w10:anchorlock/>
          </v:shape>
          <o:OLEObject Type="Embed" ProgID="Equation.DSMT4" ShapeID="_x0000_i1142" DrawAspect="Content" ObjectID="_1468075827" r:id="rId223">
            <o:LockedField>false</o:LockedField>
          </o:OLEObject>
        </w:object>
      </w:r>
      <w:r>
        <w:rPr>
          <w:rFonts w:hint="eastAsia"/>
          <w:color w:val="000000"/>
        </w:rPr>
        <w:t>。要使碰撞后两滑块运动方向相反，应选取质量为_</w:t>
      </w:r>
      <w:r>
        <w:rPr>
          <w:color w:val="000000"/>
        </w:rPr>
        <w:t>________</w:t>
      </w:r>
      <w:r>
        <w:rPr>
          <w:rFonts w:hint="eastAsia"/>
          <w:color w:val="000000"/>
        </w:rPr>
        <w:t>kg的滑块作为A。</w:t>
      </w:r>
    </w:p>
    <w:p>
      <w:pPr>
        <w:spacing w:line="360" w:lineRule="auto"/>
        <w:rPr>
          <w:color w:val="000000"/>
        </w:rPr>
      </w:pPr>
      <w:r>
        <w:rPr>
          <w:rFonts w:hint="eastAsia"/>
          <w:color w:val="000000"/>
        </w:rPr>
        <w:t>（3）调节B的位置，使得A与B接触时，A的左端到左边挡板的距离</w:t>
      </w:r>
      <w:r>
        <w:rPr>
          <w:color w:val="000000"/>
          <w:position w:val="-12"/>
        </w:rPr>
        <w:object>
          <v:shape id="_x0000_i1143" o:spt="75" type="#_x0000_t75" style="height:18.65pt;width:10.65pt;" o:ole="t" filled="f" o:preferrelative="t" stroked="f" coordsize="21600,21600">
            <v:path/>
            <v:fill on="f" focussize="0,0"/>
            <v:stroke on="f" joinstyle="miter"/>
            <v:imagedata r:id="rId226" o:title=""/>
            <o:lock v:ext="edit" aspectratio="t"/>
            <w10:wrap type="none"/>
            <w10:anchorlock/>
          </v:shape>
          <o:OLEObject Type="Embed" ProgID="Equation.DSMT4" ShapeID="_x0000_i1143" DrawAspect="Content" ObjectID="_1468075828" r:id="rId225">
            <o:LockedField>false</o:LockedField>
          </o:OLEObject>
        </w:object>
      </w:r>
      <w:r>
        <w:rPr>
          <w:rFonts w:hint="eastAsia"/>
          <w:color w:val="000000"/>
        </w:rPr>
        <w:t>与B的右端到右边挡板的距离</w:t>
      </w:r>
      <w:r>
        <w:rPr>
          <w:color w:val="000000"/>
          <w:position w:val="-12"/>
        </w:rPr>
        <w:object>
          <v:shape id="_x0000_i1144" o:spt="75" type="#_x0000_t75" style="height:18.65pt;width:11.35pt;" o:ole="t" filled="f" o:preferrelative="t" stroked="f" coordsize="21600,21600">
            <v:path/>
            <v:fill on="f" focussize="0,0"/>
            <v:stroke on="f" joinstyle="miter"/>
            <v:imagedata r:id="rId228" o:title=""/>
            <o:lock v:ext="edit" aspectratio="t"/>
            <w10:wrap type="none"/>
            <w10:anchorlock/>
          </v:shape>
          <o:OLEObject Type="Embed" ProgID="Equation.DSMT4" ShapeID="_x0000_i1144" DrawAspect="Content" ObjectID="_1468075829" r:id="rId227">
            <o:LockedField>false</o:LockedField>
          </o:OLEObject>
        </w:object>
      </w:r>
      <w:r>
        <w:rPr>
          <w:rFonts w:hint="eastAsia"/>
          <w:color w:val="000000"/>
        </w:rPr>
        <w:t>相等。</w:t>
      </w:r>
    </w:p>
    <w:p>
      <w:pPr>
        <w:spacing w:line="360" w:lineRule="auto"/>
        <w:rPr>
          <w:color w:val="000000"/>
        </w:rPr>
      </w:pPr>
      <w:r>
        <w:rPr>
          <w:rFonts w:hint="eastAsia"/>
          <w:color w:val="000000"/>
        </w:rPr>
        <w:t>（4）使A以一定的初速度沿气垫导轨运动，并与B碰撞，分别用传感器记录A和B从碰撞时刻开始到各自撞到挡板所用的时间</w:t>
      </w:r>
      <w:r>
        <w:rPr>
          <w:color w:val="000000"/>
          <w:position w:val="-12"/>
        </w:rPr>
        <w:object>
          <v:shape id="_x0000_i1145" o:spt="75" type="#_x0000_t75" style="height:18.65pt;width:9.35pt;" o:ole="t" filled="f" o:preferrelative="t" stroked="f" coordsize="21600,21600">
            <v:path/>
            <v:fill on="f" focussize="0,0"/>
            <v:stroke on="f" joinstyle="miter"/>
            <v:imagedata r:id="rId230" o:title=""/>
            <o:lock v:ext="edit" aspectratio="t"/>
            <w10:wrap type="none"/>
            <w10:anchorlock/>
          </v:shape>
          <o:OLEObject Type="Embed" ProgID="Equation.DSMT4" ShapeID="_x0000_i1145" DrawAspect="Content" ObjectID="_1468075830" r:id="rId229">
            <o:LockedField>false</o:LockedField>
          </o:OLEObject>
        </w:object>
      </w:r>
      <w:r>
        <w:rPr>
          <w:rFonts w:hint="eastAsia"/>
          <w:color w:val="000000"/>
        </w:rPr>
        <w:t>和</w:t>
      </w:r>
      <w:r>
        <w:rPr>
          <w:color w:val="000000"/>
          <w:position w:val="-12"/>
        </w:rPr>
        <w:object>
          <v:shape id="_x0000_i1146" o:spt="75" type="#_x0000_t75" style="height:18.65pt;width:10.65pt;" o:ole="t" filled="f" o:preferrelative="t" stroked="f" coordsize="21600,21600">
            <v:path/>
            <v:fill on="f" focussize="0,0"/>
            <v:stroke on="f" joinstyle="miter"/>
            <v:imagedata r:id="rId232" o:title=""/>
            <o:lock v:ext="edit" aspectratio="t"/>
            <w10:wrap type="none"/>
            <w10:anchorlock/>
          </v:shape>
          <o:OLEObject Type="Embed" ProgID="Equation.DSMT4" ShapeID="_x0000_i1146" DrawAspect="Content" ObjectID="_1468075831" r:id="rId231">
            <o:LockedField>false</o:LockedField>
          </o:OLEObject>
        </w:object>
      </w:r>
      <w:r>
        <w:rPr>
          <w:rFonts w:hint="eastAsia"/>
          <w:color w:val="000000"/>
        </w:rPr>
        <w:t>。</w:t>
      </w:r>
    </w:p>
    <w:p>
      <w:pPr>
        <w:spacing w:line="360" w:lineRule="auto"/>
        <w:rPr>
          <w:color w:val="000000"/>
        </w:rPr>
      </w:pPr>
      <w:r>
        <w:rPr>
          <w:rFonts w:hint="eastAsia"/>
          <w:color w:val="000000"/>
        </w:rPr>
        <w:t>（5）将B放回到碰撞前的位置，改变A的初速度大小，重复步骤（4）。多次测量的结果如下表所示。</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407"/>
        <w:gridCol w:w="1407"/>
        <w:gridCol w:w="1407"/>
        <w:gridCol w:w="1407"/>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shd w:val="clear" w:color="auto" w:fill="auto"/>
          </w:tcPr>
          <w:p>
            <w:pPr>
              <w:spacing w:line="360" w:lineRule="auto"/>
              <w:rPr>
                <w:rFonts w:ascii="Calibri" w:hAnsi="Calibri"/>
                <w:color w:val="000000"/>
              </w:rPr>
            </w:pPr>
          </w:p>
        </w:tc>
        <w:tc>
          <w:tcPr>
            <w:tcW w:w="1458" w:type="dxa"/>
            <w:shd w:val="clear" w:color="auto" w:fill="auto"/>
          </w:tcPr>
          <w:p>
            <w:pPr>
              <w:spacing w:line="360" w:lineRule="auto"/>
              <w:rPr>
                <w:rFonts w:ascii="Calibri" w:hAnsi="Calibri"/>
                <w:color w:val="000000"/>
              </w:rPr>
            </w:pPr>
            <w:r>
              <w:rPr>
                <w:rFonts w:hint="eastAsia" w:ascii="Calibri" w:hAnsi="Calibri"/>
                <w:color w:val="000000"/>
              </w:rPr>
              <w:t>1</w:t>
            </w:r>
          </w:p>
        </w:tc>
        <w:tc>
          <w:tcPr>
            <w:tcW w:w="1458" w:type="dxa"/>
            <w:shd w:val="clear" w:color="auto" w:fill="auto"/>
          </w:tcPr>
          <w:p>
            <w:pPr>
              <w:spacing w:line="360" w:lineRule="auto"/>
              <w:rPr>
                <w:rFonts w:ascii="Calibri" w:hAnsi="Calibri"/>
                <w:color w:val="000000"/>
              </w:rPr>
            </w:pPr>
            <w:r>
              <w:rPr>
                <w:rFonts w:hint="eastAsia" w:ascii="Calibri" w:hAnsi="Calibri"/>
                <w:color w:val="000000"/>
              </w:rPr>
              <w:t>2</w:t>
            </w:r>
          </w:p>
        </w:tc>
        <w:tc>
          <w:tcPr>
            <w:tcW w:w="1458" w:type="dxa"/>
            <w:shd w:val="clear" w:color="auto" w:fill="auto"/>
          </w:tcPr>
          <w:p>
            <w:pPr>
              <w:spacing w:line="360" w:lineRule="auto"/>
              <w:rPr>
                <w:rFonts w:ascii="Calibri" w:hAnsi="Calibri"/>
                <w:color w:val="000000"/>
              </w:rPr>
            </w:pPr>
            <w:r>
              <w:rPr>
                <w:rFonts w:hint="eastAsia" w:ascii="Calibri" w:hAnsi="Calibri"/>
                <w:color w:val="000000"/>
              </w:rPr>
              <w:t>3</w:t>
            </w:r>
          </w:p>
        </w:tc>
        <w:tc>
          <w:tcPr>
            <w:tcW w:w="1458" w:type="dxa"/>
            <w:shd w:val="clear" w:color="auto" w:fill="auto"/>
          </w:tcPr>
          <w:p>
            <w:pPr>
              <w:spacing w:line="360" w:lineRule="auto"/>
              <w:rPr>
                <w:rFonts w:ascii="Calibri" w:hAnsi="Calibri"/>
                <w:color w:val="000000"/>
              </w:rPr>
            </w:pPr>
            <w:r>
              <w:rPr>
                <w:rFonts w:hint="eastAsia" w:ascii="Calibri" w:hAnsi="Calibri"/>
                <w:color w:val="000000"/>
              </w:rPr>
              <w:t>4</w:t>
            </w:r>
          </w:p>
        </w:tc>
        <w:tc>
          <w:tcPr>
            <w:tcW w:w="1458" w:type="dxa"/>
            <w:shd w:val="clear" w:color="auto" w:fill="auto"/>
          </w:tcPr>
          <w:p>
            <w:pPr>
              <w:spacing w:line="360" w:lineRule="auto"/>
              <w:rPr>
                <w:rFonts w:ascii="Calibri" w:hAnsi="Calibri"/>
                <w:color w:val="000000"/>
              </w:rPr>
            </w:pPr>
            <w:r>
              <w:rPr>
                <w:rFonts w:hint="eastAsia" w:ascii="Calibri" w:hAnsi="Calibri"/>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shd w:val="clear" w:color="auto" w:fill="auto"/>
          </w:tcPr>
          <w:p>
            <w:pPr>
              <w:spacing w:line="360" w:lineRule="auto"/>
              <w:rPr>
                <w:rFonts w:ascii="Calibri" w:hAnsi="Calibri"/>
                <w:color w:val="000000"/>
              </w:rPr>
            </w:pPr>
            <w:r>
              <w:rPr>
                <w:rFonts w:ascii="Calibri" w:hAnsi="Calibri"/>
                <w:color w:val="000000"/>
                <w:position w:val="-12"/>
              </w:rPr>
              <w:object>
                <v:shape id="_x0000_i1147" o:spt="75" type="#_x0000_t75" style="height:18.65pt;width:19.35pt;" o:ole="t" filled="f" o:preferrelative="t" stroked="f" coordsize="21600,21600">
                  <v:path/>
                  <v:fill on="f" focussize="0,0"/>
                  <v:stroke on="f" joinstyle="miter"/>
                  <v:imagedata r:id="rId234" o:title=""/>
                  <o:lock v:ext="edit" aspectratio="t"/>
                  <w10:wrap type="none"/>
                  <w10:anchorlock/>
                </v:shape>
                <o:OLEObject Type="Embed" ProgID="Equation.DSMT4" ShapeID="_x0000_i1147" DrawAspect="Content" ObjectID="_1468075832" r:id="rId233">
                  <o:LockedField>false</o:LockedField>
                </o:OLEObject>
              </w:object>
            </w:r>
          </w:p>
        </w:tc>
        <w:tc>
          <w:tcPr>
            <w:tcW w:w="1458" w:type="dxa"/>
            <w:shd w:val="clear" w:color="auto" w:fill="auto"/>
          </w:tcPr>
          <w:p>
            <w:pPr>
              <w:spacing w:line="360" w:lineRule="auto"/>
              <w:rPr>
                <w:rFonts w:ascii="Calibri" w:hAnsi="Calibri"/>
                <w:color w:val="000000"/>
              </w:rPr>
            </w:pPr>
            <w:r>
              <w:rPr>
                <w:rFonts w:hint="eastAsia" w:ascii="Calibri" w:hAnsi="Calibri"/>
                <w:color w:val="000000"/>
              </w:rPr>
              <w:t>0.49</w:t>
            </w:r>
          </w:p>
        </w:tc>
        <w:tc>
          <w:tcPr>
            <w:tcW w:w="1458" w:type="dxa"/>
            <w:shd w:val="clear" w:color="auto" w:fill="auto"/>
          </w:tcPr>
          <w:p>
            <w:pPr>
              <w:spacing w:line="360" w:lineRule="auto"/>
              <w:rPr>
                <w:rFonts w:ascii="Calibri" w:hAnsi="Calibri"/>
                <w:color w:val="000000"/>
              </w:rPr>
            </w:pPr>
            <w:r>
              <w:rPr>
                <w:rFonts w:hint="eastAsia" w:ascii="Calibri" w:hAnsi="Calibri"/>
                <w:color w:val="000000"/>
              </w:rPr>
              <w:t>0.67</w:t>
            </w:r>
          </w:p>
        </w:tc>
        <w:tc>
          <w:tcPr>
            <w:tcW w:w="1458" w:type="dxa"/>
            <w:shd w:val="clear" w:color="auto" w:fill="auto"/>
          </w:tcPr>
          <w:p>
            <w:pPr>
              <w:spacing w:line="360" w:lineRule="auto"/>
              <w:rPr>
                <w:rFonts w:ascii="Calibri" w:hAnsi="Calibri"/>
                <w:color w:val="000000"/>
              </w:rPr>
            </w:pPr>
            <w:r>
              <w:rPr>
                <w:rFonts w:hint="eastAsia" w:ascii="Calibri" w:hAnsi="Calibri"/>
                <w:color w:val="000000"/>
              </w:rPr>
              <w:t>1.01</w:t>
            </w:r>
          </w:p>
        </w:tc>
        <w:tc>
          <w:tcPr>
            <w:tcW w:w="1458" w:type="dxa"/>
            <w:shd w:val="clear" w:color="auto" w:fill="auto"/>
          </w:tcPr>
          <w:p>
            <w:pPr>
              <w:spacing w:line="360" w:lineRule="auto"/>
              <w:rPr>
                <w:rFonts w:ascii="Calibri" w:hAnsi="Calibri"/>
                <w:color w:val="000000"/>
              </w:rPr>
            </w:pPr>
            <w:r>
              <w:rPr>
                <w:rFonts w:hint="eastAsia" w:ascii="Calibri" w:hAnsi="Calibri"/>
                <w:color w:val="000000"/>
              </w:rPr>
              <w:t>1.22</w:t>
            </w:r>
          </w:p>
        </w:tc>
        <w:tc>
          <w:tcPr>
            <w:tcW w:w="1458" w:type="dxa"/>
            <w:shd w:val="clear" w:color="auto" w:fill="auto"/>
          </w:tcPr>
          <w:p>
            <w:pPr>
              <w:spacing w:line="360" w:lineRule="auto"/>
              <w:rPr>
                <w:rFonts w:ascii="Calibri" w:hAnsi="Calibri"/>
                <w:color w:val="000000"/>
              </w:rPr>
            </w:pPr>
            <w:r>
              <w:rPr>
                <w:rFonts w:hint="eastAsia" w:ascii="Calibri" w:hAnsi="Calibri"/>
                <w:color w:val="000000"/>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shd w:val="clear" w:color="auto" w:fill="auto"/>
          </w:tcPr>
          <w:p>
            <w:pPr>
              <w:spacing w:line="360" w:lineRule="auto"/>
              <w:rPr>
                <w:rFonts w:ascii="Calibri" w:hAnsi="Calibri"/>
                <w:color w:val="000000"/>
              </w:rPr>
            </w:pPr>
            <w:r>
              <w:rPr>
                <w:rFonts w:ascii="Calibri" w:hAnsi="Calibri"/>
                <w:color w:val="000000"/>
                <w:position w:val="-12"/>
              </w:rPr>
              <w:object>
                <v:shape id="_x0000_i1148" o:spt="75" type="#_x0000_t75" style="height:18.65pt;width:20pt;" o:ole="t" filled="f" o:preferrelative="t" stroked="f" coordsize="21600,21600">
                  <v:path/>
                  <v:fill on="f" focussize="0,0"/>
                  <v:stroke on="f" joinstyle="miter"/>
                  <v:imagedata r:id="rId236" o:title=""/>
                  <o:lock v:ext="edit" aspectratio="t"/>
                  <w10:wrap type="none"/>
                  <w10:anchorlock/>
                </v:shape>
                <o:OLEObject Type="Embed" ProgID="Equation.DSMT4" ShapeID="_x0000_i1148" DrawAspect="Content" ObjectID="_1468075833" r:id="rId235">
                  <o:LockedField>false</o:LockedField>
                </o:OLEObject>
              </w:object>
            </w:r>
          </w:p>
        </w:tc>
        <w:tc>
          <w:tcPr>
            <w:tcW w:w="1458" w:type="dxa"/>
            <w:shd w:val="clear" w:color="auto" w:fill="auto"/>
          </w:tcPr>
          <w:p>
            <w:pPr>
              <w:spacing w:line="360" w:lineRule="auto"/>
              <w:rPr>
                <w:rFonts w:ascii="Calibri" w:hAnsi="Calibri"/>
                <w:color w:val="000000"/>
              </w:rPr>
            </w:pPr>
            <w:r>
              <w:rPr>
                <w:rFonts w:hint="eastAsia" w:ascii="Calibri" w:hAnsi="Calibri"/>
                <w:color w:val="000000"/>
              </w:rPr>
              <w:t>0.15</w:t>
            </w:r>
          </w:p>
        </w:tc>
        <w:tc>
          <w:tcPr>
            <w:tcW w:w="1458" w:type="dxa"/>
            <w:shd w:val="clear" w:color="auto" w:fill="auto"/>
          </w:tcPr>
          <w:p>
            <w:pPr>
              <w:spacing w:line="360" w:lineRule="auto"/>
              <w:rPr>
                <w:rFonts w:ascii="Calibri" w:hAnsi="Calibri"/>
                <w:color w:val="000000"/>
              </w:rPr>
            </w:pPr>
            <w:r>
              <w:rPr>
                <w:rFonts w:hint="eastAsia" w:ascii="Calibri" w:hAnsi="Calibri"/>
                <w:color w:val="000000"/>
              </w:rPr>
              <w:t>0.21</w:t>
            </w:r>
          </w:p>
        </w:tc>
        <w:tc>
          <w:tcPr>
            <w:tcW w:w="1458" w:type="dxa"/>
            <w:shd w:val="clear" w:color="auto" w:fill="auto"/>
          </w:tcPr>
          <w:p>
            <w:pPr>
              <w:spacing w:line="360" w:lineRule="auto"/>
              <w:rPr>
                <w:rFonts w:ascii="Calibri" w:hAnsi="Calibri"/>
                <w:color w:val="000000"/>
              </w:rPr>
            </w:pPr>
            <w:r>
              <w:rPr>
                <w:rFonts w:hint="eastAsia" w:ascii="Calibri" w:hAnsi="Calibri"/>
                <w:color w:val="000000"/>
              </w:rPr>
              <w:t>0.33</w:t>
            </w:r>
          </w:p>
        </w:tc>
        <w:tc>
          <w:tcPr>
            <w:tcW w:w="1458" w:type="dxa"/>
            <w:shd w:val="clear" w:color="auto" w:fill="auto"/>
          </w:tcPr>
          <w:p>
            <w:pPr>
              <w:spacing w:line="360" w:lineRule="auto"/>
              <w:rPr>
                <w:rFonts w:ascii="Calibri" w:hAnsi="Calibri"/>
                <w:color w:val="000000"/>
              </w:rPr>
            </w:pPr>
            <w:r>
              <w:rPr>
                <w:rFonts w:hint="eastAsia" w:ascii="Calibri" w:hAnsi="Calibri"/>
                <w:color w:val="000000"/>
              </w:rPr>
              <w:t>0.40</w:t>
            </w:r>
          </w:p>
        </w:tc>
        <w:tc>
          <w:tcPr>
            <w:tcW w:w="1458" w:type="dxa"/>
            <w:shd w:val="clear" w:color="auto" w:fill="auto"/>
          </w:tcPr>
          <w:p>
            <w:pPr>
              <w:spacing w:line="360" w:lineRule="auto"/>
              <w:rPr>
                <w:rFonts w:ascii="Calibri" w:hAnsi="Calibri"/>
                <w:color w:val="000000"/>
              </w:rPr>
            </w:pPr>
            <w:r>
              <w:rPr>
                <w:rFonts w:hint="eastAsia" w:ascii="Calibri" w:hAnsi="Calibri"/>
                <w:color w:val="000000"/>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dxa"/>
            <w:shd w:val="clear" w:color="auto" w:fill="auto"/>
          </w:tcPr>
          <w:p>
            <w:pPr>
              <w:spacing w:line="360" w:lineRule="auto"/>
              <w:rPr>
                <w:rFonts w:ascii="Calibri" w:hAnsi="Calibri"/>
                <w:color w:val="000000"/>
              </w:rPr>
            </w:pPr>
            <w:r>
              <w:rPr>
                <w:rFonts w:ascii="Calibri" w:hAnsi="Calibri"/>
                <w:color w:val="000000"/>
                <w:position w:val="-30"/>
              </w:rPr>
              <w:object>
                <v:shape id="_x0000_i1149" o:spt="75" type="#_x0000_t75" style="height:34pt;width:34pt;" o:ole="t" filled="f" o:preferrelative="t" stroked="f" coordsize="21600,21600">
                  <v:path/>
                  <v:fill on="f" focussize="0,0"/>
                  <v:stroke on="f" joinstyle="miter"/>
                  <v:imagedata r:id="rId238" o:title=""/>
                  <o:lock v:ext="edit" aspectratio="t"/>
                  <w10:wrap type="none"/>
                  <w10:anchorlock/>
                </v:shape>
                <o:OLEObject Type="Embed" ProgID="Equation.DSMT4" ShapeID="_x0000_i1149" DrawAspect="Content" ObjectID="_1468075834" r:id="rId237">
                  <o:LockedField>false</o:LockedField>
                </o:OLEObject>
              </w:object>
            </w:r>
          </w:p>
        </w:tc>
        <w:tc>
          <w:tcPr>
            <w:tcW w:w="1458" w:type="dxa"/>
            <w:shd w:val="clear" w:color="auto" w:fill="auto"/>
          </w:tcPr>
          <w:p>
            <w:pPr>
              <w:spacing w:line="360" w:lineRule="auto"/>
              <w:rPr>
                <w:rFonts w:ascii="Calibri" w:hAnsi="Calibri"/>
                <w:color w:val="000000"/>
              </w:rPr>
            </w:pPr>
            <w:r>
              <w:rPr>
                <w:rFonts w:hint="eastAsia" w:ascii="Calibri" w:hAnsi="Calibri"/>
                <w:color w:val="000000"/>
              </w:rPr>
              <w:t>0.31</w:t>
            </w:r>
          </w:p>
        </w:tc>
        <w:tc>
          <w:tcPr>
            <w:tcW w:w="1458" w:type="dxa"/>
            <w:shd w:val="clear" w:color="auto" w:fill="auto"/>
          </w:tcPr>
          <w:p>
            <w:pPr>
              <w:spacing w:line="360" w:lineRule="auto"/>
              <w:rPr>
                <w:rFonts w:ascii="Calibri" w:hAnsi="Calibri"/>
                <w:color w:val="000000"/>
              </w:rPr>
            </w:pPr>
            <w:r>
              <w:rPr>
                <w:rFonts w:ascii="Calibri" w:hAnsi="Calibri"/>
                <w:color w:val="000000"/>
                <w:position w:val="-12"/>
              </w:rPr>
              <w:object>
                <v:shape id="_x0000_i1150" o:spt="75" type="#_x0000_t75" style="height:18.65pt;width:12.65pt;" o:ole="t" filled="f" o:preferrelative="t" stroked="f" coordsize="21600,21600">
                  <v:path/>
                  <v:fill on="f" focussize="0,0"/>
                  <v:stroke on="f" joinstyle="miter"/>
                  <v:imagedata r:id="rId240" o:title=""/>
                  <o:lock v:ext="edit" aspectratio="t"/>
                  <w10:wrap type="none"/>
                  <w10:anchorlock/>
                </v:shape>
                <o:OLEObject Type="Embed" ProgID="Equation.DSMT4" ShapeID="_x0000_i1150" DrawAspect="Content" ObjectID="_1468075835" r:id="rId239">
                  <o:LockedField>false</o:LockedField>
                </o:OLEObject>
              </w:object>
            </w:r>
          </w:p>
        </w:tc>
        <w:tc>
          <w:tcPr>
            <w:tcW w:w="1458" w:type="dxa"/>
            <w:shd w:val="clear" w:color="auto" w:fill="auto"/>
          </w:tcPr>
          <w:p>
            <w:pPr>
              <w:spacing w:line="360" w:lineRule="auto"/>
              <w:rPr>
                <w:rFonts w:ascii="Calibri" w:hAnsi="Calibri"/>
                <w:color w:val="000000"/>
              </w:rPr>
            </w:pPr>
            <w:r>
              <w:rPr>
                <w:rFonts w:hint="eastAsia" w:ascii="Calibri" w:hAnsi="Calibri"/>
                <w:color w:val="000000"/>
              </w:rPr>
              <w:t>0.33</w:t>
            </w:r>
          </w:p>
        </w:tc>
        <w:tc>
          <w:tcPr>
            <w:tcW w:w="1458" w:type="dxa"/>
            <w:shd w:val="clear" w:color="auto" w:fill="auto"/>
          </w:tcPr>
          <w:p>
            <w:pPr>
              <w:spacing w:line="360" w:lineRule="auto"/>
              <w:rPr>
                <w:rFonts w:ascii="Calibri" w:hAnsi="Calibri"/>
                <w:color w:val="000000"/>
              </w:rPr>
            </w:pPr>
            <w:r>
              <w:rPr>
                <w:rFonts w:hint="eastAsia" w:ascii="Calibri" w:hAnsi="Calibri"/>
                <w:color w:val="000000"/>
              </w:rPr>
              <w:t>0.33</w:t>
            </w:r>
          </w:p>
        </w:tc>
        <w:tc>
          <w:tcPr>
            <w:tcW w:w="1458" w:type="dxa"/>
            <w:shd w:val="clear" w:color="auto" w:fill="auto"/>
          </w:tcPr>
          <w:p>
            <w:pPr>
              <w:spacing w:line="360" w:lineRule="auto"/>
              <w:rPr>
                <w:rFonts w:ascii="Calibri" w:hAnsi="Calibri"/>
                <w:color w:val="000000"/>
              </w:rPr>
            </w:pPr>
            <w:r>
              <w:rPr>
                <w:rFonts w:hint="eastAsia" w:ascii="Calibri" w:hAnsi="Calibri"/>
                <w:color w:val="000000"/>
              </w:rPr>
              <w:t>0.33</w:t>
            </w:r>
          </w:p>
        </w:tc>
      </w:tr>
    </w:tbl>
    <w:p>
      <w:pPr>
        <w:spacing w:line="360" w:lineRule="auto"/>
        <w:rPr>
          <w:color w:val="000000"/>
        </w:rPr>
      </w:pPr>
      <w:r>
        <w:rPr>
          <w:rFonts w:hint="eastAsia"/>
          <w:color w:val="000000"/>
        </w:rPr>
        <w:t>（6）表中的</w:t>
      </w:r>
      <w:r>
        <w:rPr>
          <w:color w:val="000000"/>
          <w:position w:val="-12"/>
        </w:rPr>
        <w:object>
          <v:shape id="_x0000_i1151" o:spt="75" type="#_x0000_t75" style="height:18.65pt;width:24pt;" o:ole="t" filled="f" o:preferrelative="t" stroked="f" coordsize="21600,21600">
            <v:path/>
            <v:fill on="f" focussize="0,0"/>
            <v:stroke on="f" joinstyle="miter"/>
            <v:imagedata r:id="rId242" o:title=""/>
            <o:lock v:ext="edit" aspectratio="t"/>
            <w10:wrap type="none"/>
            <w10:anchorlock/>
          </v:shape>
          <o:OLEObject Type="Embed" ProgID="Equation.DSMT4" ShapeID="_x0000_i1151" DrawAspect="Content" ObjectID="_1468075836" r:id="rId241">
            <o:LockedField>false</o:LockedField>
          </o:OLEObject>
        </w:object>
      </w:r>
      <w:r>
        <w:rPr>
          <w:rFonts w:hint="eastAsia"/>
          <w:color w:val="000000"/>
        </w:rPr>
        <w:t>_</w:t>
      </w:r>
      <w:r>
        <w:rPr>
          <w:color w:val="000000"/>
        </w:rPr>
        <w:t>_______</w:t>
      </w:r>
      <w:r>
        <w:rPr>
          <w:rFonts w:hint="eastAsia"/>
          <w:color w:val="000000"/>
        </w:rPr>
        <w:t>（保留2位有效数字）。</w:t>
      </w:r>
    </w:p>
    <w:p>
      <w:pPr>
        <w:spacing w:line="360" w:lineRule="auto"/>
        <w:rPr>
          <w:color w:val="000000"/>
        </w:rPr>
      </w:pPr>
      <w:r>
        <w:rPr>
          <w:rFonts w:hint="eastAsia"/>
          <w:color w:val="000000"/>
        </w:rPr>
        <w:t>（7）</w:t>
      </w:r>
      <w:r>
        <w:rPr>
          <w:color w:val="000000"/>
          <w:position w:val="-30"/>
        </w:rPr>
        <w:object>
          <v:shape id="_x0000_i1152" o:spt="75" type="#_x0000_t75" style="height:34pt;width:15.35pt;" o:ole="t" filled="f" o:preferrelative="t" stroked="f" coordsize="21600,21600">
            <v:path/>
            <v:fill on="f" focussize="0,0"/>
            <v:stroke on="f" joinstyle="miter"/>
            <v:imagedata r:id="rId244" o:title=""/>
            <o:lock v:ext="edit" aspectratio="t"/>
            <w10:wrap type="none"/>
            <w10:anchorlock/>
          </v:shape>
          <o:OLEObject Type="Embed" ProgID="Equation.DSMT4" ShapeID="_x0000_i1152" DrawAspect="Content" ObjectID="_1468075837" r:id="rId243">
            <o:LockedField>false</o:LockedField>
          </o:OLEObject>
        </w:object>
      </w:r>
      <w:r>
        <w:rPr>
          <w:rFonts w:hint="eastAsia"/>
          <w:color w:val="000000"/>
        </w:rPr>
        <w:t>的平均值为_</w:t>
      </w:r>
      <w:r>
        <w:rPr>
          <w:color w:val="000000"/>
        </w:rPr>
        <w:t>_______</w:t>
      </w:r>
      <w:r>
        <w:rPr>
          <w:rFonts w:hint="eastAsia"/>
          <w:color w:val="000000"/>
        </w:rPr>
        <w:t>，（保留2位有效数字）。</w:t>
      </w:r>
    </w:p>
    <w:p>
      <w:pPr>
        <w:spacing w:line="360" w:lineRule="auto"/>
        <w:rPr>
          <w:color w:val="000000"/>
        </w:rPr>
      </w:pPr>
      <w:r>
        <w:rPr>
          <w:rFonts w:hint="eastAsia"/>
          <w:color w:val="000000"/>
        </w:rPr>
        <w:t>（8）理论研究表明，对本实验的碰撞过程，是否为弹性碰撞可由</w:t>
      </w:r>
      <w:r>
        <w:rPr>
          <w:color w:val="000000"/>
          <w:position w:val="-30"/>
        </w:rPr>
        <w:object>
          <v:shape id="_x0000_i1153" o:spt="75" type="#_x0000_t75" style="height:34pt;width:15.35pt;" o:ole="t" filled="f" o:preferrelative="t" stroked="f" coordsize="21600,21600">
            <v:path/>
            <v:fill on="f" focussize="0,0"/>
            <v:stroke on="f" joinstyle="miter"/>
            <v:imagedata r:id="rId246" o:title=""/>
            <o:lock v:ext="edit" aspectratio="t"/>
            <w10:wrap type="none"/>
            <w10:anchorlock/>
          </v:shape>
          <o:OLEObject Type="Embed" ProgID="Equation.DSMT4" ShapeID="_x0000_i1153" DrawAspect="Content" ObjectID="_1468075838" r:id="rId245">
            <o:LockedField>false</o:LockedField>
          </o:OLEObject>
        </w:object>
      </w:r>
      <w:r>
        <w:rPr>
          <w:rFonts w:hint="eastAsia"/>
          <w:color w:val="000000"/>
        </w:rPr>
        <w:t>判断。若两滑块的碰撞为弹性碰撞，则</w:t>
      </w:r>
      <w:r>
        <w:rPr>
          <w:color w:val="000000"/>
          <w:position w:val="-30"/>
        </w:rPr>
        <w:object>
          <v:shape id="_x0000_i1154" o:spt="75" type="#_x0000_t75" style="height:34pt;width:15.35pt;" o:ole="t" filled="f" o:preferrelative="t" stroked="f" coordsize="21600,21600">
            <v:path/>
            <v:fill on="f" focussize="0,0"/>
            <v:stroke on="f" joinstyle="miter"/>
            <v:imagedata r:id="rId248" o:title=""/>
            <o:lock v:ext="edit" aspectratio="t"/>
            <w10:wrap type="none"/>
            <w10:anchorlock/>
          </v:shape>
          <o:OLEObject Type="Embed" ProgID="Equation.DSMT4" ShapeID="_x0000_i1154" DrawAspect="Content" ObjectID="_1468075839" r:id="rId247">
            <o:LockedField>false</o:LockedField>
          </o:OLEObject>
        </w:object>
      </w:r>
      <w:r>
        <w:rPr>
          <w:rFonts w:hint="eastAsia"/>
          <w:color w:val="000000"/>
        </w:rPr>
        <w:t>的理论表达式为</w:t>
      </w:r>
      <w:r>
        <w:rPr>
          <w:color w:val="000000"/>
        </w:rPr>
        <w:t>_______</w:t>
      </w:r>
      <w:r>
        <w:rPr>
          <w:rFonts w:hint="eastAsia"/>
          <w:color w:val="000000"/>
        </w:rPr>
        <w:t>（用</w:t>
      </w:r>
      <w:r>
        <w:rPr>
          <w:color w:val="000000"/>
          <w:position w:val="-12"/>
        </w:rPr>
        <w:object>
          <v:shape id="_x0000_i1155" o:spt="75" type="#_x0000_t75" style="height:18.65pt;width:15.35pt;" o:ole="t" filled="f" o:preferrelative="t" stroked="f" coordsize="21600,21600">
            <v:path/>
            <v:fill on="f" focussize="0,0"/>
            <v:stroke on="f" joinstyle="miter"/>
            <v:imagedata r:id="rId250" o:title=""/>
            <o:lock v:ext="edit" aspectratio="t"/>
            <w10:wrap type="none"/>
            <w10:anchorlock/>
          </v:shape>
          <o:OLEObject Type="Embed" ProgID="Equation.DSMT4" ShapeID="_x0000_i1155" DrawAspect="Content" ObjectID="_1468075840" r:id="rId249">
            <o:LockedField>false</o:LockedField>
          </o:OLEObject>
        </w:object>
      </w:r>
      <w:r>
        <w:rPr>
          <w:rFonts w:hint="eastAsia"/>
          <w:color w:val="000000"/>
        </w:rPr>
        <w:t>和</w:t>
      </w:r>
      <w:r>
        <w:rPr>
          <w:color w:val="000000"/>
          <w:position w:val="-12"/>
        </w:rPr>
        <w:object>
          <v:shape id="_x0000_i1156" o:spt="75" type="#_x0000_t75" style="height:18.65pt;width:16pt;" o:ole="t" filled="f" o:preferrelative="t" stroked="f" coordsize="21600,21600">
            <v:path/>
            <v:fill on="f" focussize="0,0"/>
            <v:stroke on="f" joinstyle="miter"/>
            <v:imagedata r:id="rId252" o:title=""/>
            <o:lock v:ext="edit" aspectratio="t"/>
            <w10:wrap type="none"/>
            <w10:anchorlock/>
          </v:shape>
          <o:OLEObject Type="Embed" ProgID="Equation.DSMT4" ShapeID="_x0000_i1156" DrawAspect="Content" ObjectID="_1468075841" r:id="rId251">
            <o:LockedField>false</o:LockedField>
          </o:OLEObject>
        </w:object>
      </w:r>
      <w:r>
        <w:rPr>
          <w:rFonts w:hint="eastAsia"/>
          <w:color w:val="000000"/>
        </w:rPr>
        <w:t>表示），本实验中其值为</w:t>
      </w:r>
      <w:r>
        <w:rPr>
          <w:color w:val="000000"/>
        </w:rPr>
        <w:t>_______</w:t>
      </w:r>
      <w:r>
        <w:rPr>
          <w:rFonts w:hint="eastAsia"/>
          <w:color w:val="000000"/>
        </w:rPr>
        <w:t>（保留2位有效数字），若该值与（7）中结果间的差别在允许范围内，则可认为滑块A与滑块B在导轨上的碰撞为弹性碰撞。</w:t>
      </w:r>
    </w:p>
    <w:p>
      <w:pPr>
        <w:spacing w:line="360" w:lineRule="auto"/>
        <w:rPr>
          <w:color w:val="000000"/>
        </w:rPr>
      </w:pPr>
      <w:r>
        <w:rPr>
          <w:rFonts w:hint="eastAsia"/>
          <w:color w:val="000000"/>
        </w:rPr>
        <w:t>24．（12分）</w:t>
      </w:r>
    </w:p>
    <w:p>
      <w:pPr>
        <w:spacing w:line="360" w:lineRule="auto"/>
        <w:rPr>
          <w:color w:val="000000"/>
        </w:rPr>
      </w:pPr>
      <w:r>
        <w:rPr>
          <w:rFonts w:hint="eastAsia"/>
          <w:color w:val="000000"/>
        </w:rPr>
        <w:t>将一小球水平抛出，使用频闪仪和照相机对运动的小球进行拍摄，频闪仪每隔</w:t>
      </w:r>
      <w:r>
        <w:rPr>
          <w:color w:val="000000"/>
          <w:position w:val="-6"/>
        </w:rPr>
        <w:object>
          <v:shape id="_x0000_i1157" o:spt="75" type="#_x0000_t75" style="height:14pt;width:28.65pt;" o:ole="t" filled="f" o:preferrelative="t" stroked="f" coordsize="21600,21600">
            <v:path/>
            <v:fill on="f" focussize="0,0"/>
            <v:stroke on="f" joinstyle="miter"/>
            <v:imagedata r:id="rId254" o:title=""/>
            <o:lock v:ext="edit" aspectratio="t"/>
            <w10:wrap type="none"/>
            <w10:anchorlock/>
          </v:shape>
          <o:OLEObject Type="Embed" ProgID="Equation.DSMT4" ShapeID="_x0000_i1157" DrawAspect="Content" ObjectID="_1468075842" r:id="rId253">
            <o:LockedField>false</o:LockedField>
          </o:OLEObject>
        </w:object>
      </w:r>
      <w:r>
        <w:rPr>
          <w:rFonts w:hint="eastAsia"/>
          <w:color w:val="000000"/>
        </w:rPr>
        <w:t>发出一次闪光。某次拍摄时，小球在抛出瞬间频闪仪恰好闪光，拍摄的照片编辑后如图所示。图中的第一个小球为抛出瞬间的影像，每相邻两个球之间被删去了3个影像，所标出的两个线段的长度</w:t>
      </w:r>
      <w:r>
        <w:rPr>
          <w:color w:val="000000"/>
          <w:position w:val="-12"/>
        </w:rPr>
        <w:object>
          <v:shape id="_x0000_i1158" o:spt="75" type="#_x0000_t75" style="height:18.65pt;width:10.65pt;" o:ole="t" filled="f" o:preferrelative="t" stroked="f" coordsize="21600,21600">
            <v:path/>
            <v:fill on="f" focussize="0,0"/>
            <v:stroke on="f" joinstyle="miter"/>
            <v:imagedata r:id="rId256" o:title=""/>
            <o:lock v:ext="edit" aspectratio="t"/>
            <w10:wrap type="none"/>
            <w10:anchorlock/>
          </v:shape>
          <o:OLEObject Type="Embed" ProgID="Equation.DSMT4" ShapeID="_x0000_i1158" DrawAspect="Content" ObjectID="_1468075843" r:id="rId255">
            <o:LockedField>false</o:LockedField>
          </o:OLEObject>
        </w:object>
      </w:r>
      <w:r>
        <w:rPr>
          <w:rFonts w:hint="eastAsia"/>
          <w:color w:val="000000"/>
        </w:rPr>
        <w:t>和</w:t>
      </w:r>
      <w:r>
        <w:rPr>
          <w:color w:val="000000"/>
          <w:position w:val="-12"/>
        </w:rPr>
        <w:object>
          <v:shape id="_x0000_i1159" o:spt="75" type="#_x0000_t75" style="height:18.65pt;width:11.35pt;" o:ole="t" filled="f" o:preferrelative="t" stroked="f" coordsize="21600,21600">
            <v:path/>
            <v:fill on="f" focussize="0,0"/>
            <v:stroke on="f" joinstyle="miter"/>
            <v:imagedata r:id="rId258" o:title=""/>
            <o:lock v:ext="edit" aspectratio="t"/>
            <w10:wrap type="none"/>
            <w10:anchorlock/>
          </v:shape>
          <o:OLEObject Type="Embed" ProgID="Equation.DSMT4" ShapeID="_x0000_i1159" DrawAspect="Content" ObjectID="_1468075844" r:id="rId257">
            <o:LockedField>false</o:LockedField>
          </o:OLEObject>
        </w:object>
      </w:r>
      <w:r>
        <w:rPr>
          <w:rFonts w:hint="eastAsia"/>
          <w:color w:val="000000"/>
        </w:rPr>
        <w:t>之比为3：7。重力加速度大小取</w:t>
      </w:r>
      <w:r>
        <w:rPr>
          <w:color w:val="000000"/>
          <w:position w:val="-10"/>
        </w:rPr>
        <w:object>
          <v:shape id="_x0000_i1160" o:spt="75" type="#_x0000_t75" style="height:18.65pt;width:56pt;" o:ole="t" filled="f" o:preferrelative="t" stroked="f" coordsize="21600,21600">
            <v:path/>
            <v:fill on="f" focussize="0,0"/>
            <v:stroke on="f" joinstyle="miter"/>
            <v:imagedata r:id="rId260" o:title=""/>
            <o:lock v:ext="edit" aspectratio="t"/>
            <w10:wrap type="none"/>
            <w10:anchorlock/>
          </v:shape>
          <o:OLEObject Type="Embed" ProgID="Equation.DSMT4" ShapeID="_x0000_i1160" DrawAspect="Content" ObjectID="_1468075845" r:id="rId259">
            <o:LockedField>false</o:LockedField>
          </o:OLEObject>
        </w:object>
      </w:r>
      <w:r>
        <w:rPr>
          <w:rFonts w:hint="eastAsia"/>
          <w:color w:val="000000"/>
        </w:rPr>
        <w:t>，忽略空气阻力。求在抛出瞬间小球速度的大小。</w:t>
      </w:r>
    </w:p>
    <w:p>
      <w:pPr>
        <w:spacing w:line="360" w:lineRule="auto"/>
        <w:rPr>
          <w:color w:val="000000"/>
        </w:rPr>
      </w:pPr>
      <w:r>
        <w:rPr>
          <w:color w:val="000000"/>
        </w:rPr>
        <w:pict>
          <v:shape id="_x0000_i1161" o:spt="75" type="#_x0000_t75" style="height:120.65pt;width:165.35pt;" filled="f" o:preferrelative="t" stroked="f" coordsize="21600,21600">
            <v:path/>
            <v:fill on="f" focussize="0,0"/>
            <v:stroke on="f" joinstyle="miter"/>
            <v:imagedata r:id="rId261" o:title=""/>
            <o:lock v:ext="edit" aspectratio="t"/>
            <w10:wrap type="none"/>
            <w10:anchorlock/>
          </v:shape>
        </w:pict>
      </w:r>
    </w:p>
    <w:p>
      <w:pPr>
        <w:spacing w:line="360" w:lineRule="auto"/>
        <w:rPr>
          <w:color w:val="000000"/>
        </w:rPr>
      </w:pPr>
      <w:r>
        <w:rPr>
          <w:rFonts w:hint="eastAsia"/>
          <w:color w:val="000000"/>
        </w:rPr>
        <w:t>25．（20分）</w:t>
      </w:r>
    </w:p>
    <w:p>
      <w:pPr>
        <w:spacing w:line="360" w:lineRule="auto"/>
        <w:rPr>
          <w:color w:val="000000"/>
        </w:rPr>
      </w:pPr>
      <w:r>
        <w:rPr>
          <w:rFonts w:hint="eastAsia"/>
          <w:color w:val="000000"/>
        </w:rPr>
        <w:t>光点式检流计是一种可以测量微小电流的仪器，其简化的工作原理示意图如图所示。图中</w:t>
      </w:r>
      <w:r>
        <w:rPr>
          <w:rFonts w:hint="eastAsia"/>
          <w:i/>
          <w:color w:val="000000"/>
        </w:rPr>
        <w:t>A</w:t>
      </w:r>
      <w:r>
        <w:rPr>
          <w:rFonts w:hint="eastAsia"/>
          <w:color w:val="000000"/>
        </w:rPr>
        <w:t>为轻质绝缘弹反簧，</w:t>
      </w:r>
      <w:r>
        <w:rPr>
          <w:rFonts w:hint="eastAsia"/>
          <w:i/>
          <w:color w:val="000000"/>
        </w:rPr>
        <w:t>C</w:t>
      </w:r>
      <w:r>
        <w:rPr>
          <w:rFonts w:hint="eastAsia"/>
          <w:color w:val="000000"/>
        </w:rPr>
        <w:t>为位于纸面上的线圈，虚线框内有与纸面垂直的匀强磁场；随为置于平台上的轻质小平面反射镜，轻质刚性细杆</w:t>
      </w:r>
      <w:r>
        <w:rPr>
          <w:rFonts w:hint="eastAsia"/>
          <w:i/>
          <w:color w:val="000000"/>
        </w:rPr>
        <w:t>D</w:t>
      </w:r>
      <w:r>
        <w:rPr>
          <w:rFonts w:hint="eastAsia"/>
          <w:color w:val="000000"/>
        </w:rPr>
        <w:t>的一端与</w:t>
      </w:r>
      <w:r>
        <w:rPr>
          <w:rFonts w:hint="eastAsia"/>
          <w:i/>
          <w:color w:val="000000"/>
        </w:rPr>
        <w:t>M</w:t>
      </w:r>
      <w:r>
        <w:rPr>
          <w:rFonts w:hint="eastAsia"/>
          <w:color w:val="000000"/>
        </w:rPr>
        <w:t>固连且与镜面垂直，另一端与弹簧下端相连，</w:t>
      </w:r>
      <w:r>
        <w:rPr>
          <w:color w:val="000000"/>
          <w:position w:val="-10"/>
        </w:rPr>
        <w:object>
          <v:shape id="_x0000_i1162" o:spt="75" type="#_x0000_t75" style="height:16pt;width:20pt;" o:ole="t" filled="f" o:preferrelative="t" stroked="f" coordsize="21600,21600">
            <v:path/>
            <v:fill on="f" focussize="0,0"/>
            <v:stroke on="f" joinstyle="miter"/>
            <v:imagedata r:id="rId263" o:title=""/>
            <o:lock v:ext="edit" aspectratio="t"/>
            <w10:wrap type="none"/>
            <w10:anchorlock/>
          </v:shape>
          <o:OLEObject Type="Embed" ProgID="Equation.DSMT4" ShapeID="_x0000_i1162" DrawAspect="Content" ObjectID="_1468075846" r:id="rId262">
            <o:LockedField>false</o:LockedField>
          </o:OLEObject>
        </w:object>
      </w:r>
      <w:r>
        <w:rPr>
          <w:rFonts w:hint="eastAsia"/>
          <w:color w:val="000000"/>
        </w:rPr>
        <w:t>为圆弧形的、带有均匀刻度的透明读数条，</w:t>
      </w:r>
      <w:r>
        <w:rPr>
          <w:color w:val="000000"/>
          <w:position w:val="-10"/>
        </w:rPr>
        <w:object>
          <v:shape id="_x0000_i1163" o:spt="75" type="#_x0000_t75" style="height:16pt;width:20pt;" o:ole="t" filled="f" o:preferrelative="t" stroked="f" coordsize="21600,21600">
            <v:path/>
            <v:fill on="f" focussize="0,0"/>
            <v:stroke on="f" joinstyle="miter"/>
            <v:imagedata r:id="rId265" o:title=""/>
            <o:lock v:ext="edit" aspectratio="t"/>
            <w10:wrap type="none"/>
            <w10:anchorlock/>
          </v:shape>
          <o:OLEObject Type="Embed" ProgID="Equation.DSMT4" ShapeID="_x0000_i1163" DrawAspect="Content" ObjectID="_1468075847" r:id="rId264">
            <o:LockedField>false</o:LockedField>
          </o:OLEObject>
        </w:object>
      </w:r>
      <w:r>
        <w:rPr>
          <w:rFonts w:hint="eastAsia"/>
          <w:color w:val="000000"/>
        </w:rPr>
        <w:t>的圆心位于</w:t>
      </w:r>
      <w:r>
        <w:rPr>
          <w:rFonts w:hint="eastAsia"/>
          <w:i/>
          <w:color w:val="000000"/>
        </w:rPr>
        <w:t>M</w:t>
      </w:r>
      <w:r>
        <w:rPr>
          <w:rFonts w:hint="eastAsia"/>
          <w:color w:val="000000"/>
        </w:rPr>
        <w:t>的中心使用前需调零，使线圈内没有电流通过时，</w:t>
      </w:r>
      <w:r>
        <w:rPr>
          <w:rFonts w:hint="eastAsia"/>
          <w:i/>
          <w:color w:val="000000"/>
        </w:rPr>
        <w:t>M</w:t>
      </w:r>
      <w:r>
        <w:rPr>
          <w:rFonts w:hint="eastAsia"/>
          <w:color w:val="000000"/>
        </w:rPr>
        <w:t>竖直且与纸面垂直；入射细光束沿水平方向经</w:t>
      </w:r>
      <w:r>
        <w:rPr>
          <w:color w:val="000000"/>
          <w:position w:val="-10"/>
        </w:rPr>
        <w:object>
          <v:shape id="_x0000_i1164" o:spt="75" type="#_x0000_t75" style="height:16pt;width:20pt;" o:ole="t" filled="f" o:preferrelative="t" stroked="f" coordsize="21600,21600">
            <v:path/>
            <v:fill on="f" focussize="0,0"/>
            <v:stroke on="f" joinstyle="miter"/>
            <v:imagedata r:id="rId267" o:title=""/>
            <o:lock v:ext="edit" aspectratio="t"/>
            <w10:wrap type="none"/>
            <w10:anchorlock/>
          </v:shape>
          <o:OLEObject Type="Embed" ProgID="Equation.DSMT4" ShapeID="_x0000_i1164" DrawAspect="Content" ObjectID="_1468075848" r:id="rId266">
            <o:LockedField>false</o:LockedField>
          </o:OLEObject>
        </w:object>
      </w:r>
      <w:r>
        <w:rPr>
          <w:rFonts w:hint="eastAsia"/>
          <w:color w:val="000000"/>
        </w:rPr>
        <w:t>上的</w:t>
      </w:r>
      <w:r>
        <w:rPr>
          <w:rFonts w:hint="eastAsia"/>
          <w:i/>
          <w:color w:val="000000"/>
        </w:rPr>
        <w:t>O</w:t>
      </w:r>
      <w:r>
        <w:rPr>
          <w:rFonts w:hint="eastAsia"/>
          <w:color w:val="000000"/>
        </w:rPr>
        <w:t>点射到</w:t>
      </w:r>
      <w:r>
        <w:rPr>
          <w:rFonts w:hint="eastAsia"/>
          <w:i/>
          <w:color w:val="000000"/>
        </w:rPr>
        <w:t>M</w:t>
      </w:r>
      <w:r>
        <w:rPr>
          <w:rFonts w:hint="eastAsia"/>
          <w:color w:val="000000"/>
        </w:rPr>
        <w:t>上后沿原路反射。线圈通入电流后弹簧长度改变，使</w:t>
      </w:r>
      <w:r>
        <w:rPr>
          <w:rFonts w:hint="eastAsia"/>
          <w:i/>
          <w:color w:val="000000"/>
        </w:rPr>
        <w:t>M</w:t>
      </w:r>
      <w:r>
        <w:rPr>
          <w:rFonts w:hint="eastAsia"/>
          <w:color w:val="000000"/>
        </w:rPr>
        <w:t>发生倾斜，入射光束在</w:t>
      </w:r>
      <w:r>
        <w:rPr>
          <w:rFonts w:hint="eastAsia"/>
          <w:i/>
          <w:color w:val="000000"/>
        </w:rPr>
        <w:t>M</w:t>
      </w:r>
      <w:r>
        <w:rPr>
          <w:rFonts w:hint="eastAsia"/>
          <w:color w:val="000000"/>
        </w:rPr>
        <w:t>上的入射点仍近似处于</w:t>
      </w:r>
      <w:r>
        <w:rPr>
          <w:color w:val="000000"/>
          <w:position w:val="-10"/>
        </w:rPr>
        <w:object>
          <v:shape id="_x0000_i1165" o:spt="75" type="#_x0000_t75" style="height:16pt;width:20pt;" o:ole="t" filled="f" o:preferrelative="t" stroked="f" coordsize="21600,21600">
            <v:path/>
            <v:fill on="f" focussize="0,0"/>
            <v:stroke on="f" joinstyle="miter"/>
            <v:imagedata r:id="rId269" o:title=""/>
            <o:lock v:ext="edit" aspectratio="t"/>
            <w10:wrap type="none"/>
            <w10:anchorlock/>
          </v:shape>
          <o:OLEObject Type="Embed" ProgID="Equation.DSMT4" ShapeID="_x0000_i1165" DrawAspect="Content" ObjectID="_1468075849" r:id="rId268">
            <o:LockedField>false</o:LockedField>
          </o:OLEObject>
        </w:object>
      </w:r>
      <w:r>
        <w:rPr>
          <w:rFonts w:hint="eastAsia"/>
          <w:color w:val="000000"/>
        </w:rPr>
        <w:t>的圆心，通过读取反射光射到</w:t>
      </w:r>
      <w:r>
        <w:rPr>
          <w:color w:val="000000"/>
          <w:position w:val="-10"/>
        </w:rPr>
        <w:object>
          <v:shape id="_x0000_i1166" o:spt="75" type="#_x0000_t75" style="height:16pt;width:20pt;" o:ole="t" filled="f" o:preferrelative="t" stroked="f" coordsize="21600,21600">
            <v:path/>
            <v:fill on="f" focussize="0,0"/>
            <v:stroke on="f" joinstyle="miter"/>
            <v:imagedata r:id="rId271" o:title=""/>
            <o:lock v:ext="edit" aspectratio="t"/>
            <w10:wrap type="none"/>
            <w10:anchorlock/>
          </v:shape>
          <o:OLEObject Type="Embed" ProgID="Equation.DSMT4" ShapeID="_x0000_i1166" DrawAspect="Content" ObjectID="_1468075850" r:id="rId270">
            <o:LockedField>false</o:LockedField>
          </o:OLEObject>
        </w:object>
      </w:r>
      <w:r>
        <w:rPr>
          <w:rFonts w:hint="eastAsia"/>
          <w:color w:val="000000"/>
        </w:rPr>
        <w:t>上的位置，可以测得电流的大小。已知弹簧的劲度系数为</w:t>
      </w:r>
      <w:r>
        <w:rPr>
          <w:rFonts w:hint="eastAsia"/>
          <w:i/>
          <w:color w:val="000000"/>
        </w:rPr>
        <w:t>k</w:t>
      </w:r>
      <w:r>
        <w:rPr>
          <w:rFonts w:hint="eastAsia"/>
          <w:color w:val="000000"/>
        </w:rPr>
        <w:t>，磁场磁感应强度大小为</w:t>
      </w:r>
      <w:r>
        <w:rPr>
          <w:rFonts w:hint="eastAsia"/>
          <w:i/>
          <w:color w:val="000000"/>
        </w:rPr>
        <w:t>B</w:t>
      </w:r>
      <w:r>
        <w:rPr>
          <w:rFonts w:hint="eastAsia"/>
          <w:color w:val="000000"/>
        </w:rPr>
        <w:t>，线圈</w:t>
      </w:r>
      <w:r>
        <w:rPr>
          <w:i/>
          <w:color w:val="000000"/>
        </w:rPr>
        <w:t>C</w:t>
      </w:r>
      <w:r>
        <w:rPr>
          <w:rFonts w:hint="eastAsia"/>
          <w:color w:val="000000"/>
        </w:rPr>
        <w:t>的匝数为</w:t>
      </w:r>
      <w:r>
        <w:rPr>
          <w:i/>
          <w:color w:val="000000"/>
        </w:rPr>
        <w:t>N</w:t>
      </w:r>
      <w:r>
        <w:rPr>
          <w:rFonts w:hint="eastAsia"/>
          <w:color w:val="000000"/>
        </w:rPr>
        <w:t>。沿水平方向的长度为</w:t>
      </w:r>
      <w:r>
        <w:rPr>
          <w:rFonts w:hint="eastAsia"/>
          <w:i/>
          <w:color w:val="000000"/>
        </w:rPr>
        <w:t>l</w:t>
      </w:r>
      <w:r>
        <w:rPr>
          <w:color w:val="000000"/>
        </w:rPr>
        <w:t>，</w:t>
      </w:r>
      <w:r>
        <w:rPr>
          <w:rFonts w:hint="eastAsia"/>
          <w:color w:val="000000"/>
        </w:rPr>
        <w:t>细杆</w:t>
      </w:r>
      <w:r>
        <w:rPr>
          <w:i/>
          <w:color w:val="000000"/>
        </w:rPr>
        <w:t>D</w:t>
      </w:r>
      <w:r>
        <w:rPr>
          <w:rFonts w:hint="eastAsia"/>
          <w:color w:val="000000"/>
        </w:rPr>
        <w:t>的长度为</w:t>
      </w:r>
      <w:r>
        <w:rPr>
          <w:i/>
          <w:color w:val="000000"/>
        </w:rPr>
        <w:t>d</w:t>
      </w:r>
      <w:r>
        <w:rPr>
          <w:color w:val="000000"/>
        </w:rPr>
        <w:t>，</w:t>
      </w:r>
      <w:r>
        <w:rPr>
          <w:rFonts w:hint="eastAsia"/>
          <w:color w:val="000000"/>
        </w:rPr>
        <w:t>圆弧</w:t>
      </w:r>
      <w:r>
        <w:rPr>
          <w:color w:val="000000"/>
          <w:position w:val="-10"/>
        </w:rPr>
        <w:object>
          <v:shape id="_x0000_i1167" o:spt="75" type="#_x0000_t75" style="height:16pt;width:20pt;" o:ole="t" filled="f" o:preferrelative="t" stroked="f" coordsize="21600,21600">
            <v:path/>
            <v:fill on="f" focussize="0,0"/>
            <v:stroke on="f" joinstyle="miter"/>
            <v:imagedata r:id="rId273" o:title=""/>
            <o:lock v:ext="edit" aspectratio="t"/>
            <w10:wrap type="none"/>
            <w10:anchorlock/>
          </v:shape>
          <o:OLEObject Type="Embed" ProgID="Equation.DSMT4" ShapeID="_x0000_i1167" DrawAspect="Content" ObjectID="_1468075851" r:id="rId272">
            <o:LockedField>false</o:LockedField>
          </o:OLEObject>
        </w:object>
      </w:r>
      <w:r>
        <w:rPr>
          <w:rFonts w:hint="eastAsia"/>
          <w:color w:val="000000"/>
        </w:rPr>
        <w:t>的半径为</w:t>
      </w:r>
      <w:r>
        <w:rPr>
          <w:i/>
          <w:color w:val="000000"/>
        </w:rPr>
        <w:t>r</w:t>
      </w:r>
      <w:r>
        <w:rPr>
          <w:rFonts w:hint="eastAsia"/>
          <w:color w:val="000000"/>
        </w:rPr>
        <w:t>﹐</w:t>
      </w:r>
      <w:r>
        <w:rPr>
          <w:color w:val="000000"/>
          <w:position w:val="-6"/>
        </w:rPr>
        <w:object>
          <v:shape id="_x0000_i1168" o:spt="75" type="#_x0000_t75" style="height:14pt;width:32pt;" o:ole="t" filled="f" o:preferrelative="t" stroked="f" coordsize="21600,21600">
            <v:path/>
            <v:fill on="f" focussize="0,0"/>
            <v:stroke on="f" joinstyle="miter"/>
            <v:imagedata r:id="rId275" o:title=""/>
            <o:lock v:ext="edit" aspectratio="t"/>
            <w10:wrap type="none"/>
            <w10:anchorlock/>
          </v:shape>
          <o:OLEObject Type="Embed" ProgID="Equation.DSMT4" ShapeID="_x0000_i1168" DrawAspect="Content" ObjectID="_1468075852" r:id="rId274">
            <o:LockedField>false</o:LockedField>
          </o:OLEObject>
        </w:object>
      </w:r>
      <w:r>
        <w:rPr>
          <w:color w:val="000000"/>
        </w:rPr>
        <w:t>，</w:t>
      </w:r>
      <w:r>
        <w:rPr>
          <w:rFonts w:hint="eastAsia"/>
          <w:i/>
          <w:color w:val="000000"/>
        </w:rPr>
        <w:t>d</w:t>
      </w:r>
      <w:r>
        <w:rPr>
          <w:rFonts w:hint="eastAsia"/>
          <w:color w:val="000000"/>
        </w:rPr>
        <w:t>远大于弹簧长度改变量的绝对值。</w:t>
      </w:r>
    </w:p>
    <w:p>
      <w:pPr>
        <w:spacing w:line="360" w:lineRule="auto"/>
        <w:rPr>
          <w:color w:val="000000"/>
        </w:rPr>
      </w:pPr>
      <w:r>
        <w:rPr>
          <w:color w:val="000000"/>
        </w:rPr>
        <w:pict>
          <v:shape id="_x0000_i1169" o:spt="75" type="#_x0000_t75" style="height:114.65pt;width:163.35pt;" filled="f" o:preferrelative="t" stroked="f" coordsize="21600,21600">
            <v:path/>
            <v:fill on="f" focussize="0,0"/>
            <v:stroke on="f" joinstyle="miter"/>
            <v:imagedata r:id="rId276" o:title=""/>
            <o:lock v:ext="edit" aspectratio="t"/>
            <w10:wrap type="none"/>
            <w10:anchorlock/>
          </v:shape>
        </w:pict>
      </w:r>
    </w:p>
    <w:p>
      <w:pPr>
        <w:spacing w:line="360" w:lineRule="auto"/>
        <w:rPr>
          <w:color w:val="000000"/>
        </w:rPr>
      </w:pPr>
      <w:r>
        <w:rPr>
          <w:rFonts w:hint="eastAsia"/>
          <w:color w:val="000000"/>
        </w:rPr>
        <w:t>（1）若在线圈中通入的微小电流为</w:t>
      </w:r>
      <w:r>
        <w:rPr>
          <w:rFonts w:hint="eastAsia"/>
          <w:i/>
          <w:color w:val="000000"/>
        </w:rPr>
        <w:t>I</w:t>
      </w:r>
      <w:r>
        <w:rPr>
          <w:rFonts w:hint="eastAsia"/>
          <w:color w:val="000000"/>
        </w:rPr>
        <w:t>，求平衡后弹簧长度改变量的绝对值</w:t>
      </w:r>
      <w:r>
        <w:rPr>
          <w:color w:val="000000"/>
          <w:position w:val="-6"/>
        </w:rPr>
        <w:object>
          <v:shape id="_x0000_i1170" o:spt="75" type="#_x0000_t75" style="height:14pt;width:17.35pt;" o:ole="t" filled="f" o:preferrelative="t" stroked="f" coordsize="21600,21600">
            <v:path/>
            <v:fill on="f" focussize="0,0"/>
            <v:stroke on="f" joinstyle="miter"/>
            <v:imagedata r:id="rId278" o:title=""/>
            <o:lock v:ext="edit" aspectratio="t"/>
            <w10:wrap type="none"/>
            <w10:anchorlock/>
          </v:shape>
          <o:OLEObject Type="Embed" ProgID="Equation.DSMT4" ShapeID="_x0000_i1170" DrawAspect="Content" ObjectID="_1468075853" r:id="rId277">
            <o:LockedField>false</o:LockedField>
          </o:OLEObject>
        </w:object>
      </w:r>
      <w:r>
        <w:rPr>
          <w:rFonts w:hint="eastAsia"/>
          <w:color w:val="000000"/>
        </w:rPr>
        <w:t>及</w:t>
      </w:r>
      <w:r>
        <w:rPr>
          <w:color w:val="000000"/>
          <w:position w:val="-10"/>
        </w:rPr>
        <w:object>
          <v:shape id="_x0000_i1171" o:spt="75" type="#_x0000_t75" style="height:16pt;width:20pt;" o:ole="t" filled="f" o:preferrelative="t" stroked="f" coordsize="21600,21600">
            <v:path/>
            <v:fill on="f" focussize="0,0"/>
            <v:stroke on="f" joinstyle="miter"/>
            <v:imagedata r:id="rId280" o:title=""/>
            <o:lock v:ext="edit" aspectratio="t"/>
            <w10:wrap type="none"/>
            <w10:anchorlock/>
          </v:shape>
          <o:OLEObject Type="Embed" ProgID="Equation.DSMT4" ShapeID="_x0000_i1171" DrawAspect="Content" ObjectID="_1468075854" r:id="rId279">
            <o:LockedField>false</o:LockedField>
          </o:OLEObject>
        </w:object>
      </w:r>
      <w:r>
        <w:rPr>
          <w:rFonts w:hint="eastAsia"/>
          <w:color w:val="000000"/>
        </w:rPr>
        <w:t>上反射光点与</w:t>
      </w:r>
      <w:r>
        <w:rPr>
          <w:rFonts w:hint="eastAsia"/>
          <w:i/>
          <w:color w:val="000000"/>
        </w:rPr>
        <w:t>O</w:t>
      </w:r>
      <w:r>
        <w:rPr>
          <w:rFonts w:hint="eastAsia"/>
          <w:color w:val="000000"/>
        </w:rPr>
        <w:t>点间的弧长</w:t>
      </w:r>
      <w:r>
        <w:rPr>
          <w:rFonts w:hint="eastAsia"/>
          <w:i/>
          <w:color w:val="000000"/>
        </w:rPr>
        <w:t>s</w:t>
      </w:r>
      <w:r>
        <w:rPr>
          <w:rFonts w:hint="eastAsia"/>
          <w:color w:val="000000"/>
        </w:rPr>
        <w:t>；</w:t>
      </w:r>
    </w:p>
    <w:p>
      <w:pPr>
        <w:spacing w:line="360" w:lineRule="auto"/>
        <w:rPr>
          <w:color w:val="000000"/>
        </w:rPr>
      </w:pPr>
      <w:r>
        <w:rPr>
          <w:rFonts w:hint="eastAsia"/>
          <w:color w:val="000000"/>
        </w:rPr>
        <w:t>（2）某同学用此装置测一微小电流，测量前未调零，将电流通入线圈后，</w:t>
      </w:r>
      <w:r>
        <w:rPr>
          <w:color w:val="000000"/>
          <w:position w:val="-10"/>
        </w:rPr>
        <w:object>
          <v:shape id="_x0000_i1172" o:spt="75" type="#_x0000_t75" style="height:16pt;width:20pt;" o:ole="t" filled="f" o:preferrelative="t" stroked="f" coordsize="21600,21600">
            <v:path/>
            <v:fill on="f" focussize="0,0"/>
            <v:stroke on="f" joinstyle="miter"/>
            <v:imagedata r:id="rId280" o:title=""/>
            <o:lock v:ext="edit" aspectratio="t"/>
            <w10:wrap type="none"/>
            <w10:anchorlock/>
          </v:shape>
          <o:OLEObject Type="Embed" ProgID="Equation.DSMT4" ShapeID="_x0000_i1172" DrawAspect="Content" ObjectID="_1468075855" r:id="rId281">
            <o:LockedField>false</o:LockedField>
          </o:OLEObject>
        </w:object>
      </w:r>
      <w:r>
        <w:rPr>
          <w:rFonts w:hint="eastAsia"/>
          <w:color w:val="000000"/>
        </w:rPr>
        <w:t>上反射光点出现在</w:t>
      </w:r>
      <w:r>
        <w:rPr>
          <w:rFonts w:hint="eastAsia"/>
          <w:i/>
          <w:color w:val="000000"/>
        </w:rPr>
        <w:t>O</w:t>
      </w:r>
      <w:r>
        <w:rPr>
          <w:rFonts w:hint="eastAsia"/>
          <w:color w:val="000000"/>
        </w:rPr>
        <w:t>点上方，与</w:t>
      </w:r>
      <w:r>
        <w:rPr>
          <w:rFonts w:hint="eastAsia"/>
          <w:i/>
          <w:color w:val="000000"/>
        </w:rPr>
        <w:t>O</w:t>
      </w:r>
      <w:r>
        <w:rPr>
          <w:rFonts w:hint="eastAsia"/>
          <w:color w:val="000000"/>
        </w:rPr>
        <w:t>点间的弧长为</w:t>
      </w:r>
      <w:r>
        <w:rPr>
          <w:color w:val="000000"/>
          <w:position w:val="-12"/>
        </w:rPr>
        <w:object>
          <v:shape id="_x0000_i1173" o:spt="75" type="#_x0000_t75" style="height:18.65pt;width:10.65pt;" o:ole="t" filled="f" o:preferrelative="t" stroked="f" coordsize="21600,21600">
            <v:path/>
            <v:fill on="f" focussize="0,0"/>
            <v:stroke on="f" joinstyle="miter"/>
            <v:imagedata r:id="rId283" o:title=""/>
            <o:lock v:ext="edit" aspectratio="t"/>
            <w10:wrap type="none"/>
            <w10:anchorlock/>
          </v:shape>
          <o:OLEObject Type="Embed" ProgID="Equation.DSMT4" ShapeID="_x0000_i1173" DrawAspect="Content" ObjectID="_1468075856" r:id="rId282">
            <o:LockedField>false</o:LockedField>
          </o:OLEObject>
        </w:object>
      </w:r>
      <w:r>
        <w:rPr>
          <w:rFonts w:hint="eastAsia"/>
          <w:color w:val="000000"/>
        </w:rPr>
        <w:t>、保持其它条件不变，只将该电流反向接入，则反射光点出现在</w:t>
      </w:r>
      <w:r>
        <w:rPr>
          <w:i/>
          <w:color w:val="000000"/>
        </w:rPr>
        <w:t>О</w:t>
      </w:r>
      <w:r>
        <w:rPr>
          <w:rFonts w:hint="eastAsia"/>
          <w:color w:val="000000"/>
        </w:rPr>
        <w:t>点下方，与</w:t>
      </w:r>
      <w:r>
        <w:rPr>
          <w:rFonts w:hint="eastAsia"/>
          <w:i/>
          <w:color w:val="000000"/>
        </w:rPr>
        <w:t>O</w:t>
      </w:r>
      <w:r>
        <w:rPr>
          <w:rFonts w:hint="eastAsia"/>
          <w:color w:val="000000"/>
        </w:rPr>
        <w:t>点间的弧长为</w:t>
      </w:r>
      <w:r>
        <w:rPr>
          <w:color w:val="000000"/>
          <w:position w:val="-12"/>
        </w:rPr>
        <w:object>
          <v:shape id="_x0000_i1174" o:spt="75" type="#_x0000_t75" style="height:18.65pt;width:11.35pt;" o:ole="t" filled="f" o:preferrelative="t" stroked="f" coordsize="21600,21600">
            <v:path/>
            <v:fill on="f" focussize="0,0"/>
            <v:stroke on="f" joinstyle="miter"/>
            <v:imagedata r:id="rId285" o:title=""/>
            <o:lock v:ext="edit" aspectratio="t"/>
            <w10:wrap type="none"/>
            <w10:anchorlock/>
          </v:shape>
          <o:OLEObject Type="Embed" ProgID="Equation.DSMT4" ShapeID="_x0000_i1174" DrawAspect="Content" ObjectID="_1468075857" r:id="rId284">
            <o:LockedField>false</o:LockedField>
          </o:OLEObject>
        </w:object>
      </w:r>
      <w:r>
        <w:rPr>
          <w:rFonts w:hint="eastAsia"/>
          <w:color w:val="000000"/>
        </w:rPr>
        <w:t>。求待测电流的大小。</w:t>
      </w:r>
    </w:p>
    <w:p>
      <w:pPr>
        <w:spacing w:line="360" w:lineRule="auto"/>
        <w:rPr>
          <w:b/>
          <w:color w:val="000000"/>
        </w:rPr>
      </w:pPr>
      <w:r>
        <w:rPr>
          <w:rFonts w:hint="eastAsia"/>
          <w:b/>
          <w:color w:val="000000"/>
        </w:rPr>
        <w:t>二</w:t>
      </w:r>
      <w:r>
        <w:rPr>
          <w:b/>
          <w:color w:val="000000"/>
        </w:rPr>
        <w:t>、非选择题</w:t>
      </w:r>
    </w:p>
    <w:p>
      <w:pPr>
        <w:spacing w:line="360" w:lineRule="auto"/>
        <w:rPr>
          <w:color w:val="000000"/>
        </w:rPr>
      </w:pPr>
      <w:r>
        <w:rPr>
          <w:rFonts w:hint="eastAsia"/>
          <w:color w:val="000000"/>
        </w:rPr>
        <w:t>26．（14分）</w:t>
      </w:r>
    </w:p>
    <w:p>
      <w:pPr>
        <w:spacing w:line="360" w:lineRule="auto"/>
        <w:rPr>
          <w:color w:val="000000"/>
        </w:rPr>
      </w:pPr>
      <w:r>
        <w:rPr>
          <w:rFonts w:hint="eastAsia"/>
          <w:color w:val="000000"/>
        </w:rPr>
        <w:t>硫酸锌（</w:t>
      </w:r>
      <w:r>
        <w:rPr>
          <w:color w:val="000000"/>
          <w:position w:val="-12"/>
        </w:rPr>
        <w:object>
          <v:shape id="_x0000_i1175" o:spt="75" type="#_x0000_t75" style="height:18pt;width:36pt;" o:ole="t" filled="f" o:preferrelative="t" stroked="f" coordsize="21600,21600">
            <v:path/>
            <v:fill on="f" focussize="0,0"/>
            <v:stroke on="f" joinstyle="miter"/>
            <v:imagedata r:id="rId287" o:title=""/>
            <o:lock v:ext="edit" aspectratio="t"/>
            <w10:wrap type="none"/>
            <w10:anchorlock/>
          </v:shape>
          <o:OLEObject Type="Embed" ProgID="Equation.DSMT4" ShapeID="_x0000_i1175" DrawAspect="Content" ObjectID="_1468075858" r:id="rId286">
            <o:LockedField>false</o:LockedField>
          </o:OLEObject>
        </w:object>
      </w:r>
      <w:r>
        <w:rPr>
          <w:rFonts w:hint="eastAsia"/>
          <w:color w:val="000000"/>
        </w:rPr>
        <w:t>）是制备各种含锌材料的原料，在防腐、电镀、医学上有诸多应用．硫酸锌可由菱锌矿制备．菱锌矿的主要成分为</w:t>
      </w:r>
      <w:r>
        <w:rPr>
          <w:color w:val="000000"/>
          <w:position w:val="-12"/>
        </w:rPr>
        <w:object>
          <v:shape id="_x0000_i1176" o:spt="75" type="#_x0000_t75" style="height:18pt;width:37.35pt;" o:ole="t" filled="f" o:preferrelative="t" stroked="f" coordsize="21600,21600">
            <v:path/>
            <v:fill on="f" focussize="0,0"/>
            <v:stroke on="f" joinstyle="miter"/>
            <v:imagedata r:id="rId289" o:title=""/>
            <o:lock v:ext="edit" aspectratio="t"/>
            <w10:wrap type="none"/>
            <w10:anchorlock/>
          </v:shape>
          <o:OLEObject Type="Embed" ProgID="Equation.DSMT4" ShapeID="_x0000_i1176" DrawAspect="Content" ObjectID="_1468075859" r:id="rId288">
            <o:LockedField>false</o:LockedField>
          </o:OLEObject>
        </w:object>
      </w:r>
      <w:r>
        <w:rPr>
          <w:rFonts w:hint="eastAsia"/>
          <w:color w:val="000000"/>
        </w:rPr>
        <w:t>，杂质为</w:t>
      </w:r>
      <w:r>
        <w:rPr>
          <w:color w:val="000000"/>
          <w:position w:val="-12"/>
        </w:rPr>
        <w:object>
          <v:shape id="_x0000_i1177" o:spt="75" type="#_x0000_t75" style="height:18pt;width:25.35pt;" o:ole="t" filled="f" o:preferrelative="t" stroked="f" coordsize="21600,21600">
            <v:path/>
            <v:fill on="f" focussize="0,0"/>
            <v:stroke on="f" joinstyle="miter"/>
            <v:imagedata r:id="rId291" o:title=""/>
            <o:lock v:ext="edit" aspectratio="t"/>
            <w10:wrap type="none"/>
            <w10:anchorlock/>
          </v:shape>
          <o:OLEObject Type="Embed" ProgID="Equation.DSMT4" ShapeID="_x0000_i1177" DrawAspect="Content" ObjectID="_1468075860" r:id="rId290">
            <o:LockedField>false</o:LockedField>
          </o:OLEObject>
        </w:object>
      </w:r>
      <w:r>
        <w:rPr>
          <w:rFonts w:hint="eastAsia"/>
          <w:color w:val="000000"/>
        </w:rPr>
        <w:t>以及</w:t>
      </w:r>
      <w:r>
        <w:rPr>
          <w:color w:val="000000"/>
          <w:position w:val="-6"/>
        </w:rPr>
        <w:object>
          <v:shape id="_x0000_i1178" o:spt="75" type="#_x0000_t75" style="height:13.35pt;width:16.65pt;" o:ole="t" filled="f" o:preferrelative="t" stroked="f" coordsize="21600,21600">
            <v:path/>
            <v:fill on="f" focussize="0,0"/>
            <v:stroke on="f" joinstyle="miter"/>
            <v:imagedata r:id="rId293" o:title=""/>
            <o:lock v:ext="edit" aspectratio="t"/>
            <w10:wrap type="none"/>
            <w10:anchorlock/>
          </v:shape>
          <o:OLEObject Type="Embed" ProgID="Equation.DSMT4" ShapeID="_x0000_i1178" DrawAspect="Content" ObjectID="_1468075861" r:id="rId292">
            <o:LockedField>false</o:LockedField>
          </o:OLEObject>
        </w:object>
      </w:r>
      <w:r>
        <w:rPr>
          <w:rFonts w:hint="eastAsia"/>
          <w:color w:val="000000"/>
        </w:rPr>
        <w:t>、</w:t>
      </w:r>
      <w:r>
        <w:rPr>
          <w:color w:val="000000"/>
          <w:position w:val="-10"/>
        </w:rPr>
        <w:object>
          <v:shape id="_x0000_i1179" o:spt="75" type="#_x0000_t75" style="height:15.35pt;width:21.35pt;" o:ole="t" filled="f" o:preferrelative="t" stroked="f" coordsize="21600,21600">
            <v:path/>
            <v:fill on="f" focussize="0,0"/>
            <v:stroke on="f" joinstyle="miter"/>
            <v:imagedata r:id="rId295" o:title=""/>
            <o:lock v:ext="edit" aspectratio="t"/>
            <w10:wrap type="none"/>
            <w10:anchorlock/>
          </v:shape>
          <o:OLEObject Type="Embed" ProgID="Equation.DSMT4" ShapeID="_x0000_i1179" DrawAspect="Content" ObjectID="_1468075862" r:id="rId294">
            <o:LockedField>false</o:LockedField>
          </o:OLEObject>
        </w:object>
      </w:r>
      <w:r>
        <w:rPr>
          <w:rFonts w:hint="eastAsia"/>
          <w:color w:val="000000"/>
        </w:rPr>
        <w:t>、</w:t>
      </w:r>
      <w:r>
        <w:rPr>
          <w:color w:val="000000"/>
          <w:position w:val="-6"/>
        </w:rPr>
        <w:object>
          <v:shape id="_x0000_i1180" o:spt="75" type="#_x0000_t75" style="height:13.35pt;width:16.65pt;" o:ole="t" filled="f" o:preferrelative="t" stroked="f" coordsize="21600,21600">
            <v:path/>
            <v:fill on="f" focussize="0,0"/>
            <v:stroke on="f" joinstyle="miter"/>
            <v:imagedata r:id="rId297" o:title=""/>
            <o:lock v:ext="edit" aspectratio="t"/>
            <w10:wrap type="none"/>
            <w10:anchorlock/>
          </v:shape>
          <o:OLEObject Type="Embed" ProgID="Equation.DSMT4" ShapeID="_x0000_i1180" DrawAspect="Content" ObjectID="_1468075863" r:id="rId296">
            <o:LockedField>false</o:LockedField>
          </o:OLEObject>
        </w:object>
      </w:r>
      <w:r>
        <w:rPr>
          <w:rFonts w:hint="eastAsia"/>
          <w:color w:val="000000"/>
        </w:rPr>
        <w:t>、</w:t>
      </w:r>
      <w:r>
        <w:rPr>
          <w:color w:val="000000"/>
          <w:position w:val="-6"/>
        </w:rPr>
        <w:object>
          <v:shape id="_x0000_i1181" o:spt="75" type="#_x0000_t75" style="height:13.35pt;width:18pt;" o:ole="t" filled="f" o:preferrelative="t" stroked="f" coordsize="21600,21600">
            <v:path/>
            <v:fill on="f" focussize="0,0"/>
            <v:stroke on="f" joinstyle="miter"/>
            <v:imagedata r:id="rId299" o:title=""/>
            <o:lock v:ext="edit" aspectratio="t"/>
            <w10:wrap type="none"/>
            <w10:anchorlock/>
          </v:shape>
          <o:OLEObject Type="Embed" ProgID="Equation.DSMT4" ShapeID="_x0000_i1181" DrawAspect="Content" ObjectID="_1468075864" r:id="rId298">
            <o:LockedField>false</o:LockedField>
          </o:OLEObject>
        </w:object>
      </w:r>
      <w:r>
        <w:rPr>
          <w:rFonts w:hint="eastAsia"/>
          <w:color w:val="000000"/>
        </w:rPr>
        <w:t>等的化合物．其制备流程如下：</w:t>
      </w:r>
    </w:p>
    <w:p>
      <w:pPr>
        <w:spacing w:line="360" w:lineRule="auto"/>
        <w:rPr>
          <w:color w:val="000000"/>
        </w:rPr>
      </w:pPr>
      <w:r>
        <w:rPr>
          <w:color w:val="000000"/>
        </w:rPr>
        <w:pict>
          <v:shape id="_x0000_i1182" o:spt="75" type="#_x0000_t75" style="height:97.35pt;width:498.65pt;" filled="f" o:preferrelative="t" stroked="f" coordsize="21600,21600">
            <v:path/>
            <v:fill on="f" focussize="0,0"/>
            <v:stroke on="f" joinstyle="miter"/>
            <v:imagedata r:id="rId300" o:title=""/>
            <o:lock v:ext="edit" aspectratio="t"/>
            <w10:wrap type="none"/>
            <w10:anchorlock/>
          </v:shape>
        </w:pict>
      </w:r>
    </w:p>
    <w:p>
      <w:pPr>
        <w:spacing w:line="360" w:lineRule="auto"/>
        <w:rPr>
          <w:color w:val="000000"/>
        </w:rPr>
      </w:pPr>
      <w:r>
        <w:rPr>
          <w:rFonts w:hint="eastAsia"/>
          <w:color w:val="000000"/>
        </w:rPr>
        <w:t>本题中所涉及离子的氯氧化物溶度积常数如下表：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43"/>
        <w:gridCol w:w="1243"/>
        <w:gridCol w:w="1243"/>
        <w:gridCol w:w="1203"/>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line="360" w:lineRule="auto"/>
              <w:jc w:val="center"/>
              <w:rPr>
                <w:color w:val="000000"/>
              </w:rPr>
            </w:pPr>
            <w:r>
              <w:rPr>
                <w:rFonts w:hint="eastAsia"/>
                <w:color w:val="000000"/>
              </w:rPr>
              <w:t>离子</w:t>
            </w:r>
          </w:p>
        </w:tc>
        <w:tc>
          <w:tcPr>
            <w:tcW w:w="0" w:type="auto"/>
            <w:shd w:val="clear" w:color="auto" w:fill="auto"/>
            <w:vAlign w:val="center"/>
          </w:tcPr>
          <w:p>
            <w:pPr>
              <w:spacing w:line="360" w:lineRule="auto"/>
              <w:jc w:val="center"/>
              <w:rPr>
                <w:color w:val="000000"/>
              </w:rPr>
            </w:pPr>
            <w:r>
              <w:rPr>
                <w:rFonts w:ascii="Calibri" w:hAnsi="Calibri"/>
                <w:color w:val="000000"/>
                <w:position w:val="-6"/>
              </w:rPr>
              <w:object>
                <v:shape id="_x0000_i1183" o:spt="75" type="#_x0000_t75" style="height:16.65pt;width:24pt;" o:ole="t" filled="f" o:preferrelative="t" stroked="f" coordsize="21600,21600">
                  <v:path/>
                  <v:fill on="f" focussize="0,0"/>
                  <v:stroke on="f" joinstyle="miter"/>
                  <v:imagedata r:id="rId302" o:title=""/>
                  <o:lock v:ext="edit" aspectratio="t"/>
                  <w10:wrap type="none"/>
                  <w10:anchorlock/>
                </v:shape>
                <o:OLEObject Type="Embed" ProgID="Equation.DSMT4" ShapeID="_x0000_i1183" DrawAspect="Content" ObjectID="_1468075865" r:id="rId301">
                  <o:LockedField>false</o:LockedField>
                </o:OLEObject>
              </w:object>
            </w:r>
          </w:p>
        </w:tc>
        <w:tc>
          <w:tcPr>
            <w:tcW w:w="0" w:type="auto"/>
            <w:shd w:val="clear" w:color="auto" w:fill="auto"/>
            <w:vAlign w:val="center"/>
          </w:tcPr>
          <w:p>
            <w:pPr>
              <w:spacing w:line="360" w:lineRule="auto"/>
              <w:jc w:val="center"/>
              <w:rPr>
                <w:color w:val="000000"/>
              </w:rPr>
            </w:pPr>
            <w:r>
              <w:rPr>
                <w:rFonts w:ascii="Calibri" w:hAnsi="Calibri"/>
                <w:color w:val="000000"/>
                <w:position w:val="-4"/>
              </w:rPr>
              <w:object>
                <v:shape id="_x0000_i1184" o:spt="75" type="#_x0000_t75" style="height:15.35pt;width:25.35pt;" o:ole="t" filled="f" o:preferrelative="t" stroked="f" coordsize="21600,21600">
                  <v:path/>
                  <v:fill on="f" focussize="0,0"/>
                  <v:stroke on="f" joinstyle="miter"/>
                  <v:imagedata r:id="rId304" o:title=""/>
                  <o:lock v:ext="edit" aspectratio="t"/>
                  <w10:wrap type="none"/>
                  <w10:anchorlock/>
                </v:shape>
                <o:OLEObject Type="Embed" ProgID="Equation.DSMT4" ShapeID="_x0000_i1184" DrawAspect="Content" ObjectID="_1468075866" r:id="rId303">
                  <o:LockedField>false</o:LockedField>
                </o:OLEObject>
              </w:object>
            </w:r>
          </w:p>
        </w:tc>
        <w:tc>
          <w:tcPr>
            <w:tcW w:w="0" w:type="auto"/>
            <w:shd w:val="clear" w:color="auto" w:fill="auto"/>
            <w:vAlign w:val="center"/>
          </w:tcPr>
          <w:p>
            <w:pPr>
              <w:spacing w:line="360" w:lineRule="auto"/>
              <w:jc w:val="center"/>
              <w:rPr>
                <w:color w:val="000000"/>
              </w:rPr>
            </w:pPr>
            <w:r>
              <w:rPr>
                <w:rFonts w:ascii="Calibri" w:hAnsi="Calibri"/>
                <w:color w:val="000000"/>
                <w:position w:val="-6"/>
              </w:rPr>
              <w:object>
                <v:shape id="_x0000_i1185" o:spt="75" type="#_x0000_t75" style="height:16.65pt;width:25.35pt;" o:ole="t" filled="f" o:preferrelative="t" stroked="f" coordsize="21600,21600">
                  <v:path/>
                  <v:fill on="f" focussize="0,0"/>
                  <v:stroke on="f" joinstyle="miter"/>
                  <v:imagedata r:id="rId306" o:title=""/>
                  <o:lock v:ext="edit" aspectratio="t"/>
                  <w10:wrap type="none"/>
                  <w10:anchorlock/>
                </v:shape>
                <o:OLEObject Type="Embed" ProgID="Equation.DSMT4" ShapeID="_x0000_i1185" DrawAspect="Content" ObjectID="_1468075867" r:id="rId305">
                  <o:LockedField>false</o:LockedField>
                </o:OLEObject>
              </w:object>
            </w:r>
          </w:p>
        </w:tc>
        <w:tc>
          <w:tcPr>
            <w:tcW w:w="0" w:type="auto"/>
            <w:shd w:val="clear" w:color="auto" w:fill="auto"/>
            <w:vAlign w:val="center"/>
          </w:tcPr>
          <w:p>
            <w:pPr>
              <w:spacing w:line="360" w:lineRule="auto"/>
              <w:jc w:val="center"/>
              <w:rPr>
                <w:color w:val="000000"/>
              </w:rPr>
            </w:pPr>
            <w:r>
              <w:rPr>
                <w:rFonts w:ascii="Calibri" w:hAnsi="Calibri"/>
                <w:color w:val="000000"/>
                <w:position w:val="-6"/>
              </w:rPr>
              <w:object>
                <v:shape id="_x0000_i1186" o:spt="75" type="#_x0000_t75" style="height:16.65pt;width:24pt;" o:ole="t" filled="f" o:preferrelative="t" stroked="f" coordsize="21600,21600">
                  <v:path/>
                  <v:fill on="f" focussize="0,0"/>
                  <v:stroke on="f" joinstyle="miter"/>
                  <v:imagedata r:id="rId308" o:title=""/>
                  <o:lock v:ext="edit" aspectratio="t"/>
                  <w10:wrap type="none"/>
                  <w10:anchorlock/>
                </v:shape>
                <o:OLEObject Type="Embed" ProgID="Equation.DSMT4" ShapeID="_x0000_i1186" DrawAspect="Content" ObjectID="_1468075868" r:id="rId307">
                  <o:LockedField>false</o:LockedField>
                </o:OLEObject>
              </w:object>
            </w:r>
          </w:p>
        </w:tc>
        <w:tc>
          <w:tcPr>
            <w:tcW w:w="0" w:type="auto"/>
            <w:shd w:val="clear" w:color="auto" w:fill="auto"/>
            <w:vAlign w:val="center"/>
          </w:tcPr>
          <w:p>
            <w:pPr>
              <w:spacing w:line="360" w:lineRule="auto"/>
              <w:jc w:val="center"/>
              <w:rPr>
                <w:color w:val="000000"/>
              </w:rPr>
            </w:pPr>
            <w:r>
              <w:rPr>
                <w:rFonts w:ascii="Calibri" w:hAnsi="Calibri"/>
                <w:color w:val="000000"/>
                <w:position w:val="-10"/>
              </w:rPr>
              <w:object>
                <v:shape id="_x0000_i1187" o:spt="75" type="#_x0000_t75" style="height:18pt;width:28.65pt;" o:ole="t" filled="f" o:preferrelative="t" stroked="f" coordsize="21600,21600">
                  <v:path/>
                  <v:fill on="f" focussize="0,0"/>
                  <v:stroke on="f" joinstyle="miter"/>
                  <v:imagedata r:id="rId310" o:title=""/>
                  <o:lock v:ext="edit" aspectratio="t"/>
                  <w10:wrap type="none"/>
                  <w10:anchorlock/>
                </v:shape>
                <o:OLEObject Type="Embed" ProgID="Equation.DSMT4" ShapeID="_x0000_i1187" DrawAspect="Content" ObjectID="_1468075869" r:id="rId30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line="360" w:lineRule="auto"/>
              <w:jc w:val="center"/>
              <w:rPr>
                <w:color w:val="000000"/>
              </w:rPr>
            </w:pPr>
            <w:r>
              <w:rPr>
                <w:rFonts w:ascii="Calibri" w:hAnsi="Calibri"/>
                <w:color w:val="000000"/>
                <w:position w:val="-14"/>
              </w:rPr>
              <w:object>
                <v:shape id="_x0000_i1188" o:spt="75" type="#_x0000_t75" style="height:19.35pt;width:19.35pt;" o:ole="t" filled="f" o:preferrelative="t" stroked="f" coordsize="21600,21600">
                  <v:path/>
                  <v:fill on="f" focussize="0,0"/>
                  <v:stroke on="f" joinstyle="miter"/>
                  <v:imagedata r:id="rId312" o:title=""/>
                  <o:lock v:ext="edit" aspectratio="t"/>
                  <w10:wrap type="none"/>
                  <w10:anchorlock/>
                </v:shape>
                <o:OLEObject Type="Embed" ProgID="Equation.DSMT4" ShapeID="_x0000_i1188" DrawAspect="Content" ObjectID="_1468075870" r:id="rId311">
                  <o:LockedField>false</o:LockedField>
                </o:OLEObject>
              </w:object>
            </w:r>
          </w:p>
        </w:tc>
        <w:tc>
          <w:tcPr>
            <w:tcW w:w="0" w:type="auto"/>
            <w:shd w:val="clear" w:color="auto" w:fill="auto"/>
            <w:vAlign w:val="center"/>
          </w:tcPr>
          <w:p>
            <w:pPr>
              <w:spacing w:line="360" w:lineRule="auto"/>
              <w:jc w:val="center"/>
              <w:rPr>
                <w:color w:val="000000"/>
              </w:rPr>
            </w:pPr>
            <w:r>
              <w:rPr>
                <w:rFonts w:ascii="Calibri" w:hAnsi="Calibri"/>
                <w:color w:val="000000"/>
                <w:position w:val="-6"/>
              </w:rPr>
              <w:object>
                <v:shape id="_x0000_i1189" o:spt="75" type="#_x0000_t75" style="height:16.65pt;width:51.35pt;" o:ole="t" filled="f" o:preferrelative="t" stroked="f" coordsize="21600,21600">
                  <v:path/>
                  <v:fill on="f" focussize="0,0"/>
                  <v:stroke on="f" joinstyle="miter"/>
                  <v:imagedata r:id="rId314" o:title=""/>
                  <o:lock v:ext="edit" aspectratio="t"/>
                  <w10:wrap type="none"/>
                  <w10:anchorlock/>
                </v:shape>
                <o:OLEObject Type="Embed" ProgID="Equation.DSMT4" ShapeID="_x0000_i1189" DrawAspect="Content" ObjectID="_1468075871" r:id="rId313">
                  <o:LockedField>false</o:LockedField>
                </o:OLEObject>
              </w:object>
            </w:r>
          </w:p>
        </w:tc>
        <w:tc>
          <w:tcPr>
            <w:tcW w:w="0" w:type="auto"/>
            <w:shd w:val="clear" w:color="auto" w:fill="auto"/>
            <w:vAlign w:val="center"/>
          </w:tcPr>
          <w:p>
            <w:pPr>
              <w:spacing w:line="360" w:lineRule="auto"/>
              <w:jc w:val="center"/>
              <w:rPr>
                <w:color w:val="000000"/>
              </w:rPr>
            </w:pPr>
            <w:r>
              <w:rPr>
                <w:rFonts w:ascii="Calibri" w:hAnsi="Calibri"/>
                <w:color w:val="000000"/>
                <w:position w:val="-6"/>
              </w:rPr>
              <w:object>
                <v:shape id="_x0000_i1190" o:spt="75" type="#_x0000_t75" style="height:16.65pt;width:51.35pt;" o:ole="t" filled="f" o:preferrelative="t" stroked="f" coordsize="21600,21600">
                  <v:path/>
                  <v:fill on="f" focussize="0,0"/>
                  <v:stroke on="f" joinstyle="miter"/>
                  <v:imagedata r:id="rId316" o:title=""/>
                  <o:lock v:ext="edit" aspectratio="t"/>
                  <w10:wrap type="none"/>
                  <w10:anchorlock/>
                </v:shape>
                <o:OLEObject Type="Embed" ProgID="Equation.DSMT4" ShapeID="_x0000_i1190" DrawAspect="Content" ObjectID="_1468075872" r:id="rId315">
                  <o:LockedField>false</o:LockedField>
                </o:OLEObject>
              </w:object>
            </w:r>
          </w:p>
        </w:tc>
        <w:tc>
          <w:tcPr>
            <w:tcW w:w="0" w:type="auto"/>
            <w:shd w:val="clear" w:color="auto" w:fill="auto"/>
            <w:vAlign w:val="center"/>
          </w:tcPr>
          <w:p>
            <w:pPr>
              <w:spacing w:line="360" w:lineRule="auto"/>
              <w:jc w:val="center"/>
              <w:rPr>
                <w:color w:val="000000"/>
              </w:rPr>
            </w:pPr>
            <w:r>
              <w:rPr>
                <w:rFonts w:ascii="Calibri" w:hAnsi="Calibri"/>
                <w:color w:val="000000"/>
                <w:position w:val="-6"/>
              </w:rPr>
              <w:object>
                <v:shape id="_x0000_i1191" o:spt="75" type="#_x0000_t75" style="height:16.65pt;width:51.35pt;" o:ole="t" filled="f" o:preferrelative="t" stroked="f" coordsize="21600,21600">
                  <v:path/>
                  <v:fill on="f" focussize="0,0"/>
                  <v:stroke on="f" joinstyle="miter"/>
                  <v:imagedata r:id="rId318" o:title=""/>
                  <o:lock v:ext="edit" aspectratio="t"/>
                  <w10:wrap type="none"/>
                  <w10:anchorlock/>
                </v:shape>
                <o:OLEObject Type="Embed" ProgID="Equation.DSMT4" ShapeID="_x0000_i1191" DrawAspect="Content" ObjectID="_1468075873" r:id="rId317">
                  <o:LockedField>false</o:LockedField>
                </o:OLEObject>
              </w:object>
            </w:r>
          </w:p>
        </w:tc>
        <w:tc>
          <w:tcPr>
            <w:tcW w:w="0" w:type="auto"/>
            <w:shd w:val="clear" w:color="auto" w:fill="auto"/>
            <w:vAlign w:val="center"/>
          </w:tcPr>
          <w:p>
            <w:pPr>
              <w:spacing w:line="360" w:lineRule="auto"/>
              <w:jc w:val="center"/>
              <w:rPr>
                <w:color w:val="000000"/>
              </w:rPr>
            </w:pPr>
            <w:r>
              <w:rPr>
                <w:rFonts w:ascii="Calibri" w:hAnsi="Calibri"/>
                <w:color w:val="000000"/>
                <w:position w:val="-6"/>
              </w:rPr>
              <w:object>
                <v:shape id="_x0000_i1192" o:spt="75" type="#_x0000_t75" style="height:16.65pt;width:49.35pt;" o:ole="t" filled="f" o:preferrelative="t" stroked="f" coordsize="21600,21600">
                  <v:path/>
                  <v:fill on="f" focussize="0,0"/>
                  <v:stroke on="f" joinstyle="miter"/>
                  <v:imagedata r:id="rId320" o:title=""/>
                  <o:lock v:ext="edit" aspectratio="t"/>
                  <w10:wrap type="none"/>
                  <w10:anchorlock/>
                </v:shape>
                <o:OLEObject Type="Embed" ProgID="Equation.DSMT4" ShapeID="_x0000_i1192" DrawAspect="Content" ObjectID="_1468075874" r:id="rId319">
                  <o:LockedField>false</o:LockedField>
                </o:OLEObject>
              </w:object>
            </w:r>
          </w:p>
        </w:tc>
        <w:tc>
          <w:tcPr>
            <w:tcW w:w="0" w:type="auto"/>
            <w:shd w:val="clear" w:color="auto" w:fill="auto"/>
            <w:vAlign w:val="center"/>
          </w:tcPr>
          <w:p>
            <w:pPr>
              <w:spacing w:line="360" w:lineRule="auto"/>
              <w:jc w:val="center"/>
              <w:rPr>
                <w:color w:val="000000"/>
              </w:rPr>
            </w:pPr>
            <w:r>
              <w:rPr>
                <w:rFonts w:ascii="Calibri" w:hAnsi="Calibri"/>
                <w:color w:val="000000"/>
                <w:position w:val="-6"/>
              </w:rPr>
              <w:object>
                <v:shape id="_x0000_i1193" o:spt="75" type="#_x0000_t75" style="height:16.65pt;width:49.35pt;" o:ole="t" filled="f" o:preferrelative="t" stroked="f" coordsize="21600,21600">
                  <v:path/>
                  <v:fill on="f" focussize="0,0"/>
                  <v:stroke on="f" joinstyle="miter"/>
                  <v:imagedata r:id="rId322" o:title=""/>
                  <o:lock v:ext="edit" aspectratio="t"/>
                  <w10:wrap type="none"/>
                  <w10:anchorlock/>
                </v:shape>
                <o:OLEObject Type="Embed" ProgID="Equation.DSMT4" ShapeID="_x0000_i1193" DrawAspect="Content" ObjectID="_1468075875" r:id="rId321">
                  <o:LockedField>false</o:LockedField>
                </o:OLEObject>
              </w:object>
            </w:r>
          </w:p>
        </w:tc>
      </w:tr>
    </w:tbl>
    <w:p>
      <w:pPr>
        <w:spacing w:line="360" w:lineRule="auto"/>
        <w:rPr>
          <w:color w:val="000000"/>
        </w:rPr>
      </w:pPr>
      <w:r>
        <w:rPr>
          <w:rFonts w:hint="eastAsia"/>
          <w:color w:val="000000"/>
        </w:rPr>
        <w:t>回答下列问题：</w:t>
      </w:r>
    </w:p>
    <w:p>
      <w:pPr>
        <w:spacing w:line="360" w:lineRule="auto"/>
        <w:rPr>
          <w:color w:val="000000"/>
        </w:rPr>
      </w:pPr>
      <w:r>
        <w:rPr>
          <w:rFonts w:hint="eastAsia"/>
          <w:color w:val="000000"/>
        </w:rPr>
        <w:t>（1）菱锌矿焙烧生成氧化锌的化学方程式为____________。</w:t>
      </w:r>
    </w:p>
    <w:p>
      <w:pPr>
        <w:spacing w:line="360" w:lineRule="auto"/>
        <w:rPr>
          <w:color w:val="000000"/>
        </w:rPr>
      </w:pPr>
      <w:r>
        <w:rPr>
          <w:rFonts w:hint="eastAsia"/>
          <w:color w:val="000000"/>
        </w:rPr>
        <w:t>（2）为了提高锌的浸取效果，可采取的措施有____________、____________。</w:t>
      </w:r>
    </w:p>
    <w:p>
      <w:pPr>
        <w:spacing w:line="360" w:lineRule="auto"/>
        <w:rPr>
          <w:color w:val="000000"/>
        </w:rPr>
      </w:pPr>
      <w:r>
        <w:rPr>
          <w:rFonts w:hint="eastAsia"/>
          <w:color w:val="000000"/>
        </w:rPr>
        <w:t>（3）加入物质X调溶液</w:t>
      </w:r>
      <w:r>
        <w:rPr>
          <w:color w:val="000000"/>
          <w:position w:val="-10"/>
        </w:rPr>
        <w:object>
          <v:shape id="_x0000_i1194" o:spt="75" type="#_x0000_t75" style="height:15.35pt;width:37.35pt;" o:ole="t" filled="f" o:preferrelative="t" stroked="f" coordsize="21600,21600">
            <v:path/>
            <v:fill on="f" focussize="0,0"/>
            <v:stroke on="f" joinstyle="miter"/>
            <v:imagedata r:id="rId324" o:title=""/>
            <o:lock v:ext="edit" aspectratio="t"/>
            <w10:wrap type="none"/>
            <w10:anchorlock/>
          </v:shape>
          <o:OLEObject Type="Embed" ProgID="Equation.DSMT4" ShapeID="_x0000_i1194" DrawAspect="Content" ObjectID="_1468075876" r:id="rId323">
            <o:LockedField>false</o:LockedField>
          </o:OLEObject>
        </w:object>
      </w:r>
      <w:r>
        <w:rPr>
          <w:rFonts w:hint="eastAsia"/>
          <w:color w:val="000000"/>
        </w:rPr>
        <w:t>，最适宜使用的X是____________（填标号）。</w:t>
      </w:r>
    </w:p>
    <w:p>
      <w:pPr>
        <w:spacing w:line="360" w:lineRule="auto"/>
        <w:rPr>
          <w:color w:val="000000"/>
        </w:rPr>
      </w:pPr>
      <w:r>
        <w:rPr>
          <w:rFonts w:hint="eastAsia"/>
          <w:color w:val="000000"/>
        </w:rPr>
        <w:t>A．</w:t>
      </w:r>
      <w:r>
        <w:rPr>
          <w:color w:val="000000"/>
          <w:position w:val="-12"/>
        </w:rPr>
        <w:object>
          <v:shape id="_x0000_i1195" o:spt="75" type="#_x0000_t75" style="height:18pt;width:55.35pt;" o:ole="t" filled="f" o:preferrelative="t" stroked="f" coordsize="21600,21600">
            <v:path/>
            <v:fill on="f" focussize="0,0"/>
            <v:stroke on="f" joinstyle="miter"/>
            <v:imagedata r:id="rId326" o:title=""/>
            <o:lock v:ext="edit" aspectratio="t"/>
            <w10:wrap type="none"/>
            <w10:anchorlock/>
          </v:shape>
          <o:OLEObject Type="Embed" ProgID="Equation.DSMT4" ShapeID="_x0000_i1195" DrawAspect="Content" ObjectID="_1468075877" r:id="rId325">
            <o:LockedField>false</o:LockedField>
          </o:OLEObject>
        </w:object>
      </w:r>
      <w:r>
        <w:rPr>
          <w:rFonts w:hint="eastAsia"/>
          <w:color w:val="000000"/>
        </w:rPr>
        <w:t xml:space="preserve">     B．</w:t>
      </w:r>
      <w:r>
        <w:rPr>
          <w:color w:val="000000"/>
          <w:position w:val="-12"/>
        </w:rPr>
        <w:object>
          <v:shape id="_x0000_i1196" o:spt="75" type="#_x0000_t75" style="height:18pt;width:48pt;" o:ole="t" filled="f" o:preferrelative="t" stroked="f" coordsize="21600,21600">
            <v:path/>
            <v:fill on="f" focussize="0,0"/>
            <v:stroke on="f" joinstyle="miter"/>
            <v:imagedata r:id="rId328" o:title=""/>
            <o:lock v:ext="edit" aspectratio="t"/>
            <w10:wrap type="none"/>
            <w10:anchorlock/>
          </v:shape>
          <o:OLEObject Type="Embed" ProgID="Equation.DSMT4" ShapeID="_x0000_i1196" DrawAspect="Content" ObjectID="_1468075878" r:id="rId327">
            <o:LockedField>false</o:LockedField>
          </o:OLEObject>
        </w:object>
      </w:r>
      <w:r>
        <w:rPr>
          <w:rFonts w:hint="eastAsia"/>
          <w:color w:val="000000"/>
        </w:rPr>
        <w:t xml:space="preserve">     C．</w:t>
      </w:r>
      <w:r>
        <w:rPr>
          <w:color w:val="000000"/>
          <w:position w:val="-6"/>
        </w:rPr>
        <w:object>
          <v:shape id="_x0000_i1197" o:spt="75" type="#_x0000_t75" style="height:13.35pt;width:36pt;" o:ole="t" filled="f" o:preferrelative="t" stroked="f" coordsize="21600,21600">
            <v:path/>
            <v:fill on="f" focussize="0,0"/>
            <v:stroke on="f" joinstyle="miter"/>
            <v:imagedata r:id="rId330" o:title=""/>
            <o:lock v:ext="edit" aspectratio="t"/>
            <w10:wrap type="none"/>
            <w10:anchorlock/>
          </v:shape>
          <o:OLEObject Type="Embed" ProgID="Equation.DSMT4" ShapeID="_x0000_i1197" DrawAspect="Content" ObjectID="_1468075879" r:id="rId329">
            <o:LockedField>false</o:LockedField>
          </o:OLEObject>
        </w:object>
      </w:r>
    </w:p>
    <w:p>
      <w:pPr>
        <w:spacing w:line="360" w:lineRule="auto"/>
        <w:rPr>
          <w:color w:val="000000"/>
        </w:rPr>
      </w:pPr>
      <w:r>
        <w:rPr>
          <w:rFonts w:hint="eastAsia"/>
          <w:color w:val="000000"/>
        </w:rPr>
        <w:t>滤渣①的主要成分是____________、____________、____________。</w:t>
      </w:r>
    </w:p>
    <w:p>
      <w:pPr>
        <w:spacing w:line="360" w:lineRule="auto"/>
        <w:rPr>
          <w:color w:val="000000"/>
        </w:rPr>
      </w:pPr>
      <w:r>
        <w:rPr>
          <w:rFonts w:hint="eastAsia"/>
          <w:color w:val="000000"/>
        </w:rPr>
        <w:t>（4）向</w:t>
      </w:r>
      <w:r>
        <w:rPr>
          <w:color w:val="000000"/>
          <w:position w:val="-6"/>
        </w:rPr>
        <w:object>
          <v:shape id="_x0000_i1198" o:spt="75" type="#_x0000_t75" style="height:13.35pt;width:49.35pt;" o:ole="t" filled="f" o:preferrelative="t" stroked="f" coordsize="21600,21600">
            <v:path/>
            <v:fill on="f" focussize="0,0"/>
            <v:stroke on="f" joinstyle="miter"/>
            <v:imagedata r:id="rId332" o:title=""/>
            <o:lock v:ext="edit" aspectratio="t"/>
            <w10:wrap type="none"/>
            <w10:anchorlock/>
          </v:shape>
          <o:OLEObject Type="Embed" ProgID="Equation.DSMT4" ShapeID="_x0000_i1198" DrawAspect="Content" ObjectID="_1468075880" r:id="rId331">
            <o:LockedField>false</o:LockedField>
          </o:OLEObject>
        </w:object>
      </w:r>
      <w:r>
        <w:rPr>
          <w:rFonts w:hint="eastAsia"/>
          <w:color w:val="000000"/>
        </w:rPr>
        <w:t>的滤液①中分批加入适量</w:t>
      </w:r>
      <w:r>
        <w:rPr>
          <w:color w:val="000000"/>
          <w:position w:val="-12"/>
        </w:rPr>
        <w:object>
          <v:shape id="_x0000_i1199" o:spt="75" type="#_x0000_t75" style="height:18pt;width:42pt;" o:ole="t" filled="f" o:preferrelative="t" stroked="f" coordsize="21600,21600">
            <v:path/>
            <v:fill on="f" focussize="0,0"/>
            <v:stroke on="f" joinstyle="miter"/>
            <v:imagedata r:id="rId334" o:title=""/>
            <o:lock v:ext="edit" aspectratio="t"/>
            <w10:wrap type="none"/>
            <w10:anchorlock/>
          </v:shape>
          <o:OLEObject Type="Embed" ProgID="Equation.DSMT4" ShapeID="_x0000_i1199" DrawAspect="Content" ObjectID="_1468075881" r:id="rId333">
            <o:LockedField>false</o:LockedField>
          </o:OLEObject>
        </w:object>
      </w:r>
      <w:r>
        <w:rPr>
          <w:rFonts w:hint="eastAsia"/>
          <w:color w:val="000000"/>
        </w:rPr>
        <w:t>溶液充分反应后过滤，滤渣②中有</w:t>
      </w:r>
      <w:r>
        <w:rPr>
          <w:color w:val="000000"/>
          <w:position w:val="-12"/>
        </w:rPr>
        <w:object>
          <v:shape id="_x0000_i1200" o:spt="75" type="#_x0000_t75" style="height:18pt;width:33.35pt;" o:ole="t" filled="f" o:preferrelative="t" stroked="f" coordsize="21600,21600">
            <v:path/>
            <v:fill on="f" focussize="0,0"/>
            <v:stroke on="f" joinstyle="miter"/>
            <v:imagedata r:id="rId336" o:title=""/>
            <o:lock v:ext="edit" aspectratio="t"/>
            <w10:wrap type="none"/>
            <w10:anchorlock/>
          </v:shape>
          <o:OLEObject Type="Embed" ProgID="Equation.DSMT4" ShapeID="_x0000_i1200" DrawAspect="Content" ObjectID="_1468075882" r:id="rId335">
            <o:LockedField>false</o:LockedField>
          </o:OLEObject>
        </w:object>
      </w:r>
      <w:r>
        <w:rPr>
          <w:rFonts w:hint="eastAsia"/>
          <w:color w:val="000000"/>
        </w:rPr>
        <w:t>，该步反应的离子方程式为____________。</w:t>
      </w:r>
    </w:p>
    <w:p>
      <w:pPr>
        <w:spacing w:line="360" w:lineRule="auto"/>
        <w:rPr>
          <w:color w:val="000000"/>
        </w:rPr>
      </w:pPr>
      <w:r>
        <w:rPr>
          <w:rFonts w:hint="eastAsia"/>
          <w:color w:val="000000"/>
        </w:rPr>
        <w:t>（5）滤液②中加入锌粉的目的是____________。</w:t>
      </w:r>
    </w:p>
    <w:p>
      <w:pPr>
        <w:spacing w:line="360" w:lineRule="auto"/>
        <w:rPr>
          <w:color w:val="000000"/>
        </w:rPr>
      </w:pPr>
      <w:r>
        <w:rPr>
          <w:rFonts w:hint="eastAsia"/>
          <w:color w:val="000000"/>
        </w:rPr>
        <w:t>（6）滤渣④与浓</w:t>
      </w:r>
      <w:r>
        <w:rPr>
          <w:color w:val="000000"/>
          <w:position w:val="-12"/>
        </w:rPr>
        <w:object>
          <v:shape id="_x0000_i1201" o:spt="75" type="#_x0000_t75" style="height:18pt;width:36pt;" o:ole="t" filled="f" o:preferrelative="t" stroked="f" coordsize="21600,21600">
            <v:path/>
            <v:fill on="f" focussize="0,0"/>
            <v:stroke on="f" joinstyle="miter"/>
            <v:imagedata r:id="rId338" o:title=""/>
            <o:lock v:ext="edit" aspectratio="t"/>
            <w10:wrap type="none"/>
            <w10:anchorlock/>
          </v:shape>
          <o:OLEObject Type="Embed" ProgID="Equation.DSMT4" ShapeID="_x0000_i1201" DrawAspect="Content" ObjectID="_1468075883" r:id="rId337">
            <o:LockedField>false</o:LockedField>
          </o:OLEObject>
        </w:object>
      </w:r>
      <w:r>
        <w:rPr>
          <w:rFonts w:hint="eastAsia"/>
          <w:color w:val="000000"/>
        </w:rPr>
        <w:t>反应可以释放</w:t>
      </w:r>
      <w:r>
        <w:rPr>
          <w:color w:val="000000"/>
          <w:position w:val="-4"/>
        </w:rPr>
        <w:object>
          <v:shape id="_x0000_i1202" o:spt="75" type="#_x0000_t75" style="height:12pt;width:19.35pt;" o:ole="t" filled="f" o:preferrelative="t" stroked="f" coordsize="21600,21600">
            <v:path/>
            <v:fill on="f" focussize="0,0"/>
            <v:stroke on="f" joinstyle="miter"/>
            <v:imagedata r:id="rId340" o:title=""/>
            <o:lock v:ext="edit" aspectratio="t"/>
            <w10:wrap type="none"/>
            <w10:anchorlock/>
          </v:shape>
          <o:OLEObject Type="Embed" ProgID="Equation.DSMT4" ShapeID="_x0000_i1202" DrawAspect="Content" ObjectID="_1468075884" r:id="rId339">
            <o:LockedField>false</o:LockedField>
          </o:OLEObject>
        </w:object>
      </w:r>
      <w:r>
        <w:rPr>
          <w:rFonts w:hint="eastAsia"/>
          <w:color w:val="000000"/>
        </w:rPr>
        <w:t>并循环利用，同时得到的副产物是____________、____________。</w:t>
      </w:r>
    </w:p>
    <w:p>
      <w:pPr>
        <w:spacing w:line="360" w:lineRule="auto"/>
        <w:rPr>
          <w:color w:val="000000"/>
        </w:rPr>
      </w:pPr>
      <w:r>
        <w:rPr>
          <w:rFonts w:hint="eastAsia"/>
          <w:color w:val="000000"/>
        </w:rPr>
        <w:t>27．（15分）</w:t>
      </w:r>
    </w:p>
    <w:p>
      <w:pPr>
        <w:spacing w:line="360" w:lineRule="auto"/>
        <w:rPr>
          <w:color w:val="000000"/>
        </w:rPr>
      </w:pPr>
      <w:r>
        <w:rPr>
          <w:rFonts w:hint="eastAsia"/>
          <w:color w:val="000000"/>
        </w:rPr>
        <w:t>硫化钠可广泛用于染料、医药行业．工业生产的硫化钠粗品中常含有一定量的煤灰及重金属硫化物等杂质．硫化钠易溶于热乙醇，重金属硫化物难溶于乙醇。实验室中常用95%乙醇重结晶纯化硫化钠粗品。回答下列向题：</w:t>
      </w:r>
    </w:p>
    <w:p>
      <w:pPr>
        <w:spacing w:line="360" w:lineRule="auto"/>
        <w:rPr>
          <w:color w:val="000000"/>
        </w:rPr>
      </w:pPr>
      <w:r>
        <w:rPr>
          <w:rFonts w:hint="eastAsia"/>
          <w:color w:val="000000"/>
        </w:rPr>
        <w:t>（1）工业上常用芒硝（</w:t>
      </w:r>
      <w:r>
        <w:rPr>
          <w:color w:val="000000"/>
          <w:position w:val="-12"/>
        </w:rPr>
        <w:object>
          <v:shape id="_x0000_i1203" o:spt="75" type="#_x0000_t75" style="height:18pt;width:82.65pt;" o:ole="t" filled="f" o:preferrelative="t" stroked="f" coordsize="21600,21600">
            <v:path/>
            <v:fill on="f" focussize="0,0"/>
            <v:stroke on="f" joinstyle="miter"/>
            <v:imagedata r:id="rId342" o:title=""/>
            <o:lock v:ext="edit" aspectratio="t"/>
            <w10:wrap type="none"/>
            <w10:anchorlock/>
          </v:shape>
          <o:OLEObject Type="Embed" ProgID="Equation.DSMT4" ShapeID="_x0000_i1203" DrawAspect="Content" ObjectID="_1468075885" r:id="rId341">
            <o:LockedField>false</o:LockedField>
          </o:OLEObject>
        </w:object>
      </w:r>
      <w:r>
        <w:rPr>
          <w:rFonts w:hint="eastAsia"/>
          <w:color w:val="000000"/>
        </w:rPr>
        <w:t>）和煤粉在高温下生产硫化钠，同时生成</w:t>
      </w:r>
      <w:r>
        <w:rPr>
          <w:color w:val="000000"/>
          <w:position w:val="-6"/>
        </w:rPr>
        <w:object>
          <v:shape id="_x0000_i1204" o:spt="75" type="#_x0000_t75" style="height:13.35pt;width:19.35pt;" o:ole="t" filled="f" o:preferrelative="t" stroked="f" coordsize="21600,21600">
            <v:path/>
            <v:fill on="f" focussize="0,0"/>
            <v:stroke on="f" joinstyle="miter"/>
            <v:imagedata r:id="rId344" o:title=""/>
            <o:lock v:ext="edit" aspectratio="t"/>
            <w10:wrap type="none"/>
            <w10:anchorlock/>
          </v:shape>
          <o:OLEObject Type="Embed" ProgID="Equation.DSMT4" ShapeID="_x0000_i1204" DrawAspect="Content" ObjectID="_1468075886" r:id="rId343">
            <o:LockedField>false</o:LockedField>
          </o:OLEObject>
        </w:object>
      </w:r>
      <w:r>
        <w:rPr>
          <w:rFonts w:hint="eastAsia"/>
          <w:color w:val="000000"/>
        </w:rPr>
        <w:t>，该反应的化学方程式为____________。</w:t>
      </w:r>
    </w:p>
    <w:p>
      <w:pPr>
        <w:spacing w:line="360" w:lineRule="auto"/>
        <w:rPr>
          <w:color w:val="000000"/>
        </w:rPr>
      </w:pPr>
      <w:r>
        <w:rPr>
          <w:rFonts w:hint="eastAsia"/>
          <w:color w:val="000000"/>
        </w:rPr>
        <w:t>（2）溶解回流装置如图所示，回流前无需加入沸石，其原因是____________。回流时，烧瓶内气雾上升高度不宜超过冷凝管高度的</w:t>
      </w:r>
      <w:r>
        <w:rPr>
          <w:color w:val="000000"/>
        </w:rPr>
        <w:t>1/3</w:t>
      </w:r>
      <w:r>
        <w:rPr>
          <w:rFonts w:hint="eastAsia"/>
          <w:color w:val="000000"/>
        </w:rPr>
        <w:t>。若气雾上升过高，可采取的措施是____________。</w:t>
      </w:r>
    </w:p>
    <w:p>
      <w:pPr>
        <w:spacing w:line="360" w:lineRule="auto"/>
        <w:rPr>
          <w:color w:val="000000"/>
        </w:rPr>
      </w:pPr>
      <w:r>
        <w:rPr>
          <w:color w:val="000000"/>
        </w:rPr>
        <w:pict>
          <v:shape id="_x0000_i1205" o:spt="75" alt="截图_20220608212054" type="#_x0000_t75" style="height:202.65pt;width:166.65pt;" filled="f" o:preferrelative="t" stroked="f" coordsize="21600,21600">
            <v:path/>
            <v:fill on="f" focussize="0,0"/>
            <v:stroke on="f" joinstyle="miter"/>
            <v:imagedata r:id="rId345" o:title="截图_20220608212054"/>
            <o:lock v:ext="edit" aspectratio="t"/>
            <w10:wrap type="none"/>
            <w10:anchorlock/>
          </v:shape>
        </w:pict>
      </w:r>
    </w:p>
    <w:p>
      <w:pPr>
        <w:spacing w:line="360" w:lineRule="auto"/>
        <w:rPr>
          <w:color w:val="000000"/>
        </w:rPr>
      </w:pPr>
      <w:r>
        <w:rPr>
          <w:rFonts w:hint="eastAsia"/>
          <w:color w:val="000000"/>
        </w:rPr>
        <w:t>（3）回流时间不宜过长，原因是_____________。回流结束后，需进行的操作有①停止加热  ②关闭冷凝水  ③移去水浴，正确的顺序为____________（填标号）。</w:t>
      </w:r>
    </w:p>
    <w:p>
      <w:pPr>
        <w:spacing w:line="360" w:lineRule="auto"/>
        <w:rPr>
          <w:color w:val="000000"/>
        </w:rPr>
      </w:pPr>
      <w:r>
        <w:rPr>
          <w:rFonts w:hint="eastAsia"/>
          <w:color w:val="000000"/>
        </w:rPr>
        <w:t>A．①</w:t>
      </w:r>
      <w:r>
        <w:rPr>
          <w:rFonts w:hint="eastAsia" w:ascii="宋体" w:hAnsi="宋体"/>
          <w:color w:val="000000"/>
        </w:rPr>
        <w:t>②③</w:t>
      </w:r>
      <w:r>
        <w:rPr>
          <w:rFonts w:hint="eastAsia"/>
          <w:color w:val="000000"/>
        </w:rPr>
        <w:t xml:space="preserve">     B．</w:t>
      </w:r>
      <w:r>
        <w:rPr>
          <w:rFonts w:hint="eastAsia" w:ascii="宋体" w:hAnsi="宋体"/>
          <w:color w:val="000000"/>
        </w:rPr>
        <w:t>③①②</w:t>
      </w:r>
      <w:r>
        <w:rPr>
          <w:rFonts w:hint="eastAsia"/>
          <w:color w:val="000000"/>
        </w:rPr>
        <w:t xml:space="preserve">     C．</w:t>
      </w:r>
      <w:r>
        <w:rPr>
          <w:rFonts w:hint="eastAsia" w:ascii="宋体" w:hAnsi="宋体"/>
          <w:color w:val="000000"/>
        </w:rPr>
        <w:t>②</w:t>
      </w:r>
      <w:r>
        <w:rPr>
          <w:rFonts w:hint="eastAsia"/>
          <w:color w:val="000000"/>
        </w:rPr>
        <w:t>①</w:t>
      </w:r>
      <w:r>
        <w:rPr>
          <w:rFonts w:hint="eastAsia" w:ascii="宋体" w:hAnsi="宋体"/>
          <w:color w:val="000000"/>
        </w:rPr>
        <w:t>③</w:t>
      </w:r>
      <w:r>
        <w:rPr>
          <w:rFonts w:hint="eastAsia"/>
          <w:color w:val="000000"/>
        </w:rPr>
        <w:t xml:space="preserve">     D．①③</w:t>
      </w:r>
      <w:r>
        <w:rPr>
          <w:rFonts w:hint="eastAsia" w:ascii="宋体" w:hAnsi="宋体"/>
          <w:color w:val="000000"/>
        </w:rPr>
        <w:t>②</w:t>
      </w:r>
    </w:p>
    <w:p>
      <w:pPr>
        <w:spacing w:line="360" w:lineRule="auto"/>
        <w:rPr>
          <w:color w:val="000000"/>
        </w:rPr>
      </w:pPr>
      <w:r>
        <w:rPr>
          <w:rFonts w:hint="eastAsia"/>
          <w:color w:val="000000"/>
        </w:rPr>
        <w:t>（4）该实验热过滤操作时，用锥形瓶而不能用烧杯接收滤液，其原因是____________。过滤除去的杂质为____________。若滤纸上析出大量晶体，则可能的原因是____________。</w:t>
      </w:r>
    </w:p>
    <w:p>
      <w:pPr>
        <w:spacing w:line="360" w:lineRule="auto"/>
        <w:rPr>
          <w:color w:val="000000"/>
        </w:rPr>
      </w:pPr>
      <w:r>
        <w:rPr>
          <w:rFonts w:hint="eastAsia"/>
          <w:color w:val="000000"/>
        </w:rPr>
        <w:t>（5）滤液冷却、结晶、过滤，晶体用少量____________洗涤，干燥，得到</w:t>
      </w:r>
      <w:r>
        <w:rPr>
          <w:color w:val="000000"/>
          <w:position w:val="-12"/>
        </w:rPr>
        <w:object>
          <v:shape id="_x0000_i1206" o:spt="75" type="#_x0000_t75" style="height:18pt;width:63.35pt;" o:ole="t" filled="f" o:preferrelative="t" stroked="f" coordsize="21600,21600">
            <v:path/>
            <v:fill on="f" focussize="0,0"/>
            <v:stroke on="f" joinstyle="miter"/>
            <v:imagedata r:id="rId347" o:title=""/>
            <o:lock v:ext="edit" aspectratio="t"/>
            <w10:wrap type="none"/>
            <w10:anchorlock/>
          </v:shape>
          <o:OLEObject Type="Embed" ProgID="Equation.DSMT4" ShapeID="_x0000_i1206" DrawAspect="Content" ObjectID="_1468075887" r:id="rId346">
            <o:LockedField>false</o:LockedField>
          </o:OLEObject>
        </w:object>
      </w:r>
      <w:r>
        <w:rPr>
          <w:rFonts w:hint="eastAsia"/>
          <w:color w:val="000000"/>
        </w:rPr>
        <w:t>。</w:t>
      </w:r>
    </w:p>
    <w:p>
      <w:pPr>
        <w:spacing w:line="360" w:lineRule="auto"/>
        <w:rPr>
          <w:color w:val="000000"/>
        </w:rPr>
      </w:pPr>
      <w:r>
        <w:rPr>
          <w:rFonts w:hint="eastAsia"/>
          <w:color w:val="000000"/>
        </w:rPr>
        <w:t>28．（14分）</w:t>
      </w:r>
    </w:p>
    <w:p>
      <w:pPr>
        <w:spacing w:line="360" w:lineRule="auto"/>
        <w:rPr>
          <w:color w:val="000000"/>
        </w:rPr>
      </w:pPr>
      <w:r>
        <w:rPr>
          <w:rFonts w:hint="eastAsia"/>
          <w:color w:val="000000"/>
        </w:rPr>
        <w:t>金属钛（</w:t>
      </w:r>
      <w:r>
        <w:rPr>
          <w:color w:val="000000"/>
          <w:position w:val="-4"/>
        </w:rPr>
        <w:object>
          <v:shape id="_x0000_i1207" o:spt="75" type="#_x0000_t75" style="height:13.35pt;width:15.35pt;" o:ole="t" filled="f" o:preferrelative="t" stroked="f" coordsize="21600,21600">
            <v:path/>
            <v:fill on="f" focussize="0,0"/>
            <v:stroke on="f" joinstyle="miter"/>
            <v:imagedata r:id="rId349" o:title=""/>
            <o:lock v:ext="edit" aspectratio="t"/>
            <w10:wrap type="none"/>
            <w10:anchorlock/>
          </v:shape>
          <o:OLEObject Type="Embed" ProgID="Equation.DSMT4" ShapeID="_x0000_i1207" DrawAspect="Content" ObjectID="_1468075888" r:id="rId348">
            <o:LockedField>false</o:LockedField>
          </o:OLEObject>
        </w:object>
      </w:r>
      <w:r>
        <w:rPr>
          <w:rFonts w:hint="eastAsia"/>
          <w:color w:val="000000"/>
        </w:rPr>
        <w:t>）在航空航天、医疗器械等工业领域有着重要用途，目前生产钛的方法之一是将金红石</w:t>
      </w:r>
      <w:r>
        <w:rPr>
          <w:color w:val="000000"/>
          <w:position w:val="-14"/>
        </w:rPr>
        <w:object>
          <v:shape id="_x0000_i1208" o:spt="75" type="#_x0000_t75" style="height:19.35pt;width:37.35pt;" o:ole="t" filled="f" o:preferrelative="t" stroked="f" coordsize="21600,21600">
            <v:path/>
            <v:fill on="f" focussize="0,0"/>
            <v:stroke on="f" joinstyle="miter"/>
            <v:imagedata r:id="rId351" o:title=""/>
            <o:lock v:ext="edit" aspectratio="t"/>
            <w10:wrap type="none"/>
            <w10:anchorlock/>
          </v:shape>
          <o:OLEObject Type="Embed" ProgID="Equation.DSMT4" ShapeID="_x0000_i1208" DrawAspect="Content" ObjectID="_1468075889" r:id="rId350">
            <o:LockedField>false</o:LockedField>
          </o:OLEObject>
        </w:object>
      </w:r>
      <w:r>
        <w:rPr>
          <w:rFonts w:hint="eastAsia"/>
          <w:color w:val="000000"/>
        </w:rPr>
        <w:t>转化为</w:t>
      </w:r>
      <w:r>
        <w:rPr>
          <w:color w:val="000000"/>
          <w:position w:val="-12"/>
        </w:rPr>
        <w:object>
          <v:shape id="_x0000_i1209" o:spt="75" type="#_x0000_t75" style="height:18pt;width:30pt;" o:ole="t" filled="f" o:preferrelative="t" stroked="f" coordsize="21600,21600">
            <v:path/>
            <v:fill on="f" focussize="0,0"/>
            <v:stroke on="f" joinstyle="miter"/>
            <v:imagedata r:id="rId353" o:title=""/>
            <o:lock v:ext="edit" aspectratio="t"/>
            <w10:wrap type="none"/>
            <w10:anchorlock/>
          </v:shape>
          <o:OLEObject Type="Embed" ProgID="Equation.DSMT4" ShapeID="_x0000_i1209" DrawAspect="Content" ObjectID="_1468075890" r:id="rId352">
            <o:LockedField>false</o:LockedField>
          </o:OLEObject>
        </w:object>
      </w:r>
      <w:r>
        <w:rPr>
          <w:rFonts w:hint="eastAsia"/>
          <w:color w:val="000000"/>
        </w:rPr>
        <w:t>，再进一步还原得到钛。回答下列问题：</w:t>
      </w:r>
    </w:p>
    <w:p>
      <w:pPr>
        <w:spacing w:line="360" w:lineRule="auto"/>
        <w:rPr>
          <w:color w:val="000000"/>
        </w:rPr>
      </w:pPr>
      <w:r>
        <w:rPr>
          <w:rFonts w:hint="eastAsia"/>
          <w:color w:val="000000"/>
        </w:rPr>
        <w:t>（1）</w:t>
      </w:r>
      <w:r>
        <w:rPr>
          <w:color w:val="000000"/>
          <w:position w:val="-12"/>
        </w:rPr>
        <w:object>
          <v:shape id="_x0000_i1210" o:spt="75" type="#_x0000_t75" style="height:18pt;width:27.35pt;" o:ole="t" filled="f" o:preferrelative="t" stroked="f" coordsize="21600,21600">
            <v:path/>
            <v:fill on="f" focussize="0,0"/>
            <v:stroke on="f" joinstyle="miter"/>
            <v:imagedata r:id="rId355" o:title=""/>
            <o:lock v:ext="edit" aspectratio="t"/>
            <w10:wrap type="none"/>
            <w10:anchorlock/>
          </v:shape>
          <o:OLEObject Type="Embed" ProgID="Equation.DSMT4" ShapeID="_x0000_i1210" DrawAspect="Content" ObjectID="_1468075891" r:id="rId354">
            <o:LockedField>false</o:LockedField>
          </o:OLEObject>
        </w:object>
      </w:r>
      <w:r>
        <w:rPr>
          <w:rFonts w:hint="eastAsia"/>
          <w:color w:val="000000"/>
        </w:rPr>
        <w:t>转化为</w:t>
      </w:r>
      <w:r>
        <w:rPr>
          <w:color w:val="000000"/>
          <w:position w:val="-12"/>
        </w:rPr>
        <w:object>
          <v:shape id="_x0000_i1211" o:spt="75" type="#_x0000_t75" style="height:18pt;width:30pt;" o:ole="t" filled="f" o:preferrelative="t" stroked="f" coordsize="21600,21600">
            <v:path/>
            <v:fill on="f" focussize="0,0"/>
            <v:stroke on="f" joinstyle="miter"/>
            <v:imagedata r:id="rId357" o:title=""/>
            <o:lock v:ext="edit" aspectratio="t"/>
            <w10:wrap type="none"/>
            <w10:anchorlock/>
          </v:shape>
          <o:OLEObject Type="Embed" ProgID="Equation.DSMT4" ShapeID="_x0000_i1211" DrawAspect="Content" ObjectID="_1468075892" r:id="rId356">
            <o:LockedField>false</o:LockedField>
          </o:OLEObject>
        </w:object>
      </w:r>
      <w:r>
        <w:rPr>
          <w:rFonts w:hint="eastAsia"/>
          <w:color w:val="000000"/>
        </w:rPr>
        <w:t>有直接氯化法和碳氯化法．在</w:t>
      </w:r>
      <w:r>
        <w:rPr>
          <w:color w:val="000000"/>
          <w:position w:val="-6"/>
        </w:rPr>
        <w:object>
          <v:shape id="_x0000_i1212" o:spt="75" type="#_x0000_t75" style="height:13.35pt;width:36pt;" o:ole="t" filled="f" o:preferrelative="t" stroked="f" coordsize="21600,21600">
            <v:path/>
            <v:fill on="f" focussize="0,0"/>
            <v:stroke on="f" joinstyle="miter"/>
            <v:imagedata r:id="rId359" o:title=""/>
            <o:lock v:ext="edit" aspectratio="t"/>
            <w10:wrap type="none"/>
            <w10:anchorlock/>
          </v:shape>
          <o:OLEObject Type="Embed" ProgID="Equation.DSMT4" ShapeID="_x0000_i1212" DrawAspect="Content" ObjectID="_1468075893" r:id="rId358">
            <o:LockedField>false</o:LockedField>
          </o:OLEObject>
        </w:object>
      </w:r>
      <w:r>
        <w:rPr>
          <w:rFonts w:hint="eastAsia"/>
          <w:color w:val="000000"/>
        </w:rPr>
        <w:t>时反应的热化学方程式及其平衡常数如下：</w:t>
      </w:r>
    </w:p>
    <w:p>
      <w:pPr>
        <w:spacing w:line="360" w:lineRule="auto"/>
        <w:rPr>
          <w:color w:val="000000"/>
        </w:rPr>
      </w:pPr>
      <w:r>
        <w:rPr>
          <w:rFonts w:hint="eastAsia"/>
          <w:color w:val="000000"/>
        </w:rPr>
        <w:t>（</w:t>
      </w:r>
      <w:r>
        <w:rPr>
          <w:rFonts w:hint="eastAsia" w:ascii="宋体" w:hAnsi="宋体"/>
          <w:color w:val="000000"/>
        </w:rPr>
        <w:t>ⅰ</w:t>
      </w:r>
      <w:r>
        <w:rPr>
          <w:rFonts w:hint="eastAsia"/>
          <w:color w:val="000000"/>
        </w:rPr>
        <w:t>）直接氯化：</w:t>
      </w:r>
      <w:r>
        <w:rPr>
          <w:color w:val="000000"/>
          <w:position w:val="-14"/>
        </w:rPr>
        <w:object>
          <v:shape id="_x0000_i1213" o:spt="75" type="#_x0000_t75" style="height:19.35pt;width:364.65pt;" o:ole="t" filled="f" o:preferrelative="t" stroked="f" coordsize="21600,21600">
            <v:path/>
            <v:fill on="f" focussize="0,0"/>
            <v:stroke on="f" joinstyle="miter"/>
            <v:imagedata r:id="rId361" o:title=""/>
            <o:lock v:ext="edit" aspectratio="t"/>
            <w10:wrap type="none"/>
            <w10:anchorlock/>
          </v:shape>
          <o:OLEObject Type="Embed" ProgID="Equation.DSMT4" ShapeID="_x0000_i1213" DrawAspect="Content" ObjectID="_1468075894" r:id="rId360">
            <o:LockedField>false</o:LockedField>
          </o:OLEObject>
        </w:object>
      </w:r>
    </w:p>
    <w:p>
      <w:pPr>
        <w:spacing w:line="360" w:lineRule="auto"/>
        <w:jc w:val="left"/>
        <w:rPr>
          <w:color w:val="000000"/>
        </w:rPr>
      </w:pPr>
      <w:r>
        <w:rPr>
          <w:rFonts w:hint="eastAsia"/>
          <w:color w:val="000000"/>
        </w:rPr>
        <w:t>（</w:t>
      </w:r>
      <w:r>
        <w:rPr>
          <w:rFonts w:hint="eastAsia" w:ascii="宋体" w:hAnsi="宋体"/>
          <w:color w:val="000000"/>
        </w:rPr>
        <w:t>ⅱ</w:t>
      </w:r>
      <w:r>
        <w:rPr>
          <w:rFonts w:hint="eastAsia"/>
          <w:color w:val="000000"/>
        </w:rPr>
        <w:t>）碳氯化：</w:t>
      </w:r>
      <w:r>
        <w:rPr>
          <w:color w:val="000000"/>
          <w:position w:val="-14"/>
        </w:rPr>
        <w:object>
          <v:shape id="_x0000_i1214" o:spt="75" type="#_x0000_t75" style="height:19.35pt;width:435.55pt;" o:ole="t" filled="f" o:preferrelative="t" stroked="f" coordsize="21600,21600">
            <v:path/>
            <v:fill on="f" focussize="0,0"/>
            <v:stroke on="f" joinstyle="miter"/>
            <v:imagedata r:id="rId363" o:title=""/>
            <o:lock v:ext="edit" aspectratio="t"/>
            <w10:wrap type="none"/>
            <w10:anchorlock/>
          </v:shape>
          <o:OLEObject Type="Embed" ProgID="Equation.DSMT4" ShapeID="_x0000_i1214" DrawAspect="Content" ObjectID="_1468075895" r:id="rId362">
            <o:LockedField>false</o:LockedField>
          </o:OLEObject>
        </w:object>
      </w:r>
    </w:p>
    <w:p>
      <w:pPr>
        <w:spacing w:line="360" w:lineRule="auto"/>
        <w:rPr>
          <w:color w:val="000000"/>
        </w:rPr>
      </w:pPr>
      <w:r>
        <w:rPr>
          <w:rFonts w:hint="eastAsia"/>
          <w:color w:val="000000"/>
        </w:rPr>
        <w:t>①反应</w:t>
      </w:r>
      <w:r>
        <w:rPr>
          <w:color w:val="000000"/>
          <w:position w:val="-12"/>
        </w:rPr>
        <w:object>
          <v:shape id="_x0000_i1215" o:spt="75" type="#_x0000_t75" style="height:18pt;width:120pt;" o:ole="t" filled="f" o:preferrelative="t" stroked="f" coordsize="21600,21600">
            <v:path/>
            <v:fill on="f" focussize="0,0"/>
            <v:stroke on="f" joinstyle="miter"/>
            <v:imagedata r:id="rId365" o:title=""/>
            <o:lock v:ext="edit" aspectratio="t"/>
            <w10:wrap type="none"/>
            <w10:anchorlock/>
          </v:shape>
          <o:OLEObject Type="Embed" ProgID="Equation.DSMT4" ShapeID="_x0000_i1215" DrawAspect="Content" ObjectID="_1468075896" r:id="rId364">
            <o:LockedField>false</o:LockedField>
          </o:OLEObject>
        </w:object>
      </w:r>
      <w:r>
        <w:rPr>
          <w:rFonts w:hint="eastAsia"/>
          <w:color w:val="000000"/>
        </w:rPr>
        <w:t>的</w:t>
      </w:r>
      <w:r>
        <w:rPr>
          <w:color w:val="000000"/>
          <w:position w:val="-4"/>
        </w:rPr>
        <w:object>
          <v:shape id="_x0000_i1216" o:spt="75" type="#_x0000_t75" style="height:13.35pt;width:19.35pt;" o:ole="t" filled="f" o:preferrelative="t" stroked="f" coordsize="21600,21600">
            <v:path/>
            <v:fill on="f" focussize="0,0"/>
            <v:stroke on="f" joinstyle="miter"/>
            <v:imagedata r:id="rId367" o:title=""/>
            <o:lock v:ext="edit" aspectratio="t"/>
            <w10:wrap type="none"/>
            <w10:anchorlock/>
          </v:shape>
          <o:OLEObject Type="Embed" ProgID="Equation.DSMT4" ShapeID="_x0000_i1216" DrawAspect="Content" ObjectID="_1468075897" r:id="rId366">
            <o:LockedField>false</o:LockedField>
          </o:OLEObject>
        </w:object>
      </w:r>
      <w:r>
        <w:rPr>
          <w:rFonts w:hint="eastAsia"/>
          <w:color w:val="000000"/>
        </w:rPr>
        <w:t>为____________</w:t>
      </w:r>
      <w:r>
        <w:rPr>
          <w:color w:val="000000"/>
          <w:position w:val="-6"/>
        </w:rPr>
        <w:object>
          <v:shape id="_x0000_i1217" o:spt="75" type="#_x0000_t75" style="height:16.65pt;width:46.65pt;" o:ole="t" filled="f" o:preferrelative="t" stroked="f" coordsize="21600,21600">
            <v:path/>
            <v:fill on="f" focussize="0,0"/>
            <v:stroke on="f" joinstyle="miter"/>
            <v:imagedata r:id="rId369" o:title=""/>
            <o:lock v:ext="edit" aspectratio="t"/>
            <w10:wrap type="none"/>
            <w10:anchorlock/>
          </v:shape>
          <o:OLEObject Type="Embed" ProgID="Equation.DSMT4" ShapeID="_x0000_i1217" DrawAspect="Content" ObjectID="_1468075898" r:id="rId368">
            <o:LockedField>false</o:LockedField>
          </o:OLEObject>
        </w:object>
      </w:r>
      <w:r>
        <w:rPr>
          <w:rFonts w:hint="eastAsia"/>
          <w:color w:val="000000"/>
        </w:rPr>
        <w:t>，</w:t>
      </w:r>
      <w:r>
        <w:rPr>
          <w:color w:val="000000"/>
          <w:position w:val="-14"/>
        </w:rPr>
        <w:object>
          <v:shape id="_x0000_i1218" o:spt="75" type="#_x0000_t75" style="height:19.35pt;width:28.65pt;" o:ole="t" filled="f" o:preferrelative="t" stroked="f" coordsize="21600,21600">
            <v:path/>
            <v:fill on="f" focussize="0,0"/>
            <v:stroke on="f" joinstyle="miter"/>
            <v:imagedata r:id="rId371" o:title=""/>
            <o:lock v:ext="edit" aspectratio="t"/>
            <w10:wrap type="none"/>
            <w10:anchorlock/>
          </v:shape>
          <o:OLEObject Type="Embed" ProgID="Equation.DSMT4" ShapeID="_x0000_i1218" DrawAspect="Content" ObjectID="_1468075899" r:id="rId370">
            <o:LockedField>false</o:LockedField>
          </o:OLEObject>
        </w:object>
      </w:r>
      <w:r>
        <w:rPr>
          <w:rFonts w:hint="eastAsia"/>
          <w:color w:val="000000"/>
        </w:rPr>
        <w:t>____________</w:t>
      </w:r>
      <w:r>
        <w:rPr>
          <w:color w:val="000000"/>
          <w:position w:val="-6"/>
        </w:rPr>
        <w:object>
          <v:shape id="_x0000_i1219" o:spt="75" type="#_x0000_t75" style="height:13.35pt;width:16.65pt;" o:ole="t" filled="f" o:preferrelative="t" stroked="f" coordsize="21600,21600">
            <v:path/>
            <v:fill on="f" focussize="0,0"/>
            <v:stroke on="f" joinstyle="miter"/>
            <v:imagedata r:id="rId373" o:title=""/>
            <o:lock v:ext="edit" aspectratio="t"/>
            <w10:wrap type="none"/>
            <w10:anchorlock/>
          </v:shape>
          <o:OLEObject Type="Embed" ProgID="Equation.DSMT4" ShapeID="_x0000_i1219" DrawAspect="Content" ObjectID="_1468075900" r:id="rId372">
            <o:LockedField>false</o:LockedField>
          </o:OLEObject>
        </w:object>
      </w:r>
      <w:r>
        <w:rPr>
          <w:rFonts w:hint="eastAsia"/>
          <w:color w:val="000000"/>
        </w:rPr>
        <w:t>。</w:t>
      </w:r>
    </w:p>
    <w:p>
      <w:pPr>
        <w:spacing w:line="360" w:lineRule="auto"/>
        <w:rPr>
          <w:color w:val="000000"/>
        </w:rPr>
      </w:pPr>
      <w:r>
        <w:rPr>
          <w:rFonts w:hint="eastAsia"/>
          <w:color w:val="000000"/>
        </w:rPr>
        <w:t>②碳氯化的反应趋势远大于直接氯化，其原因是____________。</w:t>
      </w:r>
    </w:p>
    <w:p>
      <w:pPr>
        <w:spacing w:line="360" w:lineRule="auto"/>
        <w:rPr>
          <w:color w:val="000000"/>
        </w:rPr>
      </w:pPr>
      <w:r>
        <w:rPr>
          <w:rFonts w:hint="eastAsia"/>
          <w:color w:val="000000"/>
        </w:rPr>
        <w:t>③对于碳氯化反应：增大压强，平衡____________移动（填“向左”“向右”或“不”）；温度升高，平衡转化率____________（填“变大”“变小”或“不变”）。</w:t>
      </w:r>
    </w:p>
    <w:p>
      <w:pPr>
        <w:spacing w:line="360" w:lineRule="auto"/>
        <w:rPr>
          <w:color w:val="000000"/>
        </w:rPr>
      </w:pPr>
      <w:r>
        <w:rPr>
          <w:rFonts w:hint="eastAsia"/>
          <w:color w:val="000000"/>
        </w:rPr>
        <w:t>（2）在</w:t>
      </w:r>
      <w:r>
        <w:rPr>
          <w:color w:val="000000"/>
          <w:position w:val="-6"/>
        </w:rPr>
        <w:object>
          <v:shape id="_x0000_i1220" o:spt="75" type="#_x0000_t75" style="height:16.65pt;width:55.35pt;" o:ole="t" filled="f" o:preferrelative="t" stroked="f" coordsize="21600,21600">
            <v:path/>
            <v:fill on="f" focussize="0,0"/>
            <v:stroke on="f" joinstyle="miter"/>
            <v:imagedata r:id="rId375" o:title=""/>
            <o:lock v:ext="edit" aspectratio="t"/>
            <w10:wrap type="none"/>
            <w10:anchorlock/>
          </v:shape>
          <o:OLEObject Type="Embed" ProgID="Equation.DSMT4" ShapeID="_x0000_i1220" DrawAspect="Content" ObjectID="_1468075901" r:id="rId374">
            <o:LockedField>false</o:LockedField>
          </o:OLEObject>
        </w:object>
      </w:r>
      <w:r>
        <w:rPr>
          <w:rFonts w:hint="eastAsia"/>
          <w:color w:val="000000"/>
        </w:rPr>
        <w:t>，将</w:t>
      </w:r>
      <w:r>
        <w:rPr>
          <w:color w:val="000000"/>
          <w:position w:val="-12"/>
        </w:rPr>
        <w:object>
          <v:shape id="_x0000_i1221" o:spt="75" type="#_x0000_t75" style="height:18pt;width:27.35pt;" o:ole="t" filled="f" o:preferrelative="t" stroked="f" coordsize="21600,21600">
            <v:path/>
            <v:fill on="f" focussize="0,0"/>
            <v:stroke on="f" joinstyle="miter"/>
            <v:imagedata r:id="rId377" o:title=""/>
            <o:lock v:ext="edit" aspectratio="t"/>
            <w10:wrap type="none"/>
            <w10:anchorlock/>
          </v:shape>
          <o:OLEObject Type="Embed" ProgID="Equation.DSMT4" ShapeID="_x0000_i1221" DrawAspect="Content" ObjectID="_1468075902" r:id="rId376">
            <o:LockedField>false</o:LockedField>
          </o:OLEObject>
        </w:object>
      </w:r>
      <w:r>
        <w:rPr>
          <w:rFonts w:hint="eastAsia"/>
          <w:color w:val="000000"/>
        </w:rPr>
        <w:t>、C、</w:t>
      </w:r>
      <w:r>
        <w:rPr>
          <w:color w:val="000000"/>
          <w:position w:val="-12"/>
        </w:rPr>
        <w:object>
          <v:shape id="_x0000_i1222" o:spt="75" type="#_x0000_t75" style="height:18pt;width:19.35pt;" o:ole="t" filled="f" o:preferrelative="t" stroked="f" coordsize="21600,21600">
            <v:path/>
            <v:fill on="f" focussize="0,0"/>
            <v:stroke on="f" joinstyle="miter"/>
            <v:imagedata r:id="rId379" o:title=""/>
            <o:lock v:ext="edit" aspectratio="t"/>
            <w10:wrap type="none"/>
            <w10:anchorlock/>
          </v:shape>
          <o:OLEObject Type="Embed" ProgID="Equation.DSMT4" ShapeID="_x0000_i1222" DrawAspect="Content" ObjectID="_1468075903" r:id="rId378">
            <o:LockedField>false</o:LockedField>
          </o:OLEObject>
        </w:object>
      </w:r>
      <w:r>
        <w:rPr>
          <w:rFonts w:hint="eastAsia"/>
          <w:color w:val="000000"/>
        </w:rPr>
        <w:t>以物质的量比1</w:t>
      </w:r>
      <w:r>
        <w:rPr>
          <w:rFonts w:hint="eastAsia" w:ascii="宋体" w:hAnsi="宋体"/>
          <w:color w:val="000000"/>
        </w:rPr>
        <w:t>∶</w:t>
      </w:r>
      <w:r>
        <w:rPr>
          <w:rFonts w:hint="eastAsia"/>
          <w:color w:val="000000"/>
        </w:rPr>
        <w:t>2.2</w:t>
      </w:r>
      <w:r>
        <w:rPr>
          <w:rFonts w:hint="eastAsia" w:ascii="宋体" w:hAnsi="宋体"/>
          <w:color w:val="000000"/>
        </w:rPr>
        <w:t>∶</w:t>
      </w:r>
      <w:r>
        <w:rPr>
          <w:rFonts w:hint="eastAsia"/>
          <w:color w:val="000000"/>
        </w:rPr>
        <w:t>2进行反应．体系中气体平衡组成比例（物质的量分数）随温度变化的理论计算结果如图所示。</w:t>
      </w:r>
    </w:p>
    <w:p>
      <w:pPr>
        <w:spacing w:line="360" w:lineRule="auto"/>
        <w:rPr>
          <w:color w:val="000000"/>
        </w:rPr>
      </w:pPr>
      <w:r>
        <w:rPr>
          <w:color w:val="000000"/>
        </w:rPr>
        <w:pict>
          <v:shape id="_x0000_i1223" o:spt="75" alt="截图_20220608212118" type="#_x0000_t75" style="height:208pt;width:321.35pt;" filled="f" o:preferrelative="t" stroked="f" coordsize="21600,21600">
            <v:path/>
            <v:fill on="f" focussize="0,0"/>
            <v:stroke on="f" joinstyle="miter"/>
            <v:imagedata r:id="rId380" o:title="截图_20220608212118"/>
            <o:lock v:ext="edit" aspectratio="t"/>
            <w10:wrap type="none"/>
            <w10:anchorlock/>
          </v:shape>
        </w:pict>
      </w:r>
    </w:p>
    <w:p>
      <w:pPr>
        <w:spacing w:line="360" w:lineRule="auto"/>
        <w:rPr>
          <w:color w:val="000000"/>
        </w:rPr>
      </w:pPr>
      <w:r>
        <w:rPr>
          <w:rFonts w:hint="eastAsia"/>
          <w:color w:val="000000"/>
        </w:rPr>
        <w:t>①反应</w:t>
      </w:r>
      <w:r>
        <w:rPr>
          <w:color w:val="000000"/>
          <w:position w:val="-12"/>
        </w:rPr>
        <w:object>
          <v:shape id="_x0000_i1224" o:spt="75" type="#_x0000_t75" style="height:18pt;width:121.35pt;" o:ole="t" filled="f" o:preferrelative="t" stroked="f" coordsize="21600,21600">
            <v:path/>
            <v:fill on="f" focussize="0,0"/>
            <v:stroke on="f" joinstyle="miter"/>
            <v:imagedata r:id="rId382" o:title=""/>
            <o:lock v:ext="edit" aspectratio="t"/>
            <w10:wrap type="none"/>
            <w10:anchorlock/>
          </v:shape>
          <o:OLEObject Type="Embed" ProgID="Equation.DSMT4" ShapeID="_x0000_i1224" DrawAspect="Content" ObjectID="_1468075904" r:id="rId381">
            <o:LockedField>false</o:LockedField>
          </o:OLEObject>
        </w:object>
      </w:r>
      <w:r>
        <w:rPr>
          <w:rFonts w:hint="eastAsia"/>
          <w:color w:val="000000"/>
        </w:rPr>
        <w:t>的平衡常数</w:t>
      </w:r>
      <w:r>
        <w:rPr>
          <w:color w:val="000000"/>
          <w:position w:val="-14"/>
        </w:rPr>
        <w:object>
          <v:shape id="_x0000_i1225" o:spt="75" type="#_x0000_t75" style="height:19.35pt;width:70.65pt;" o:ole="t" filled="f" o:preferrelative="t" stroked="f" coordsize="21600,21600">
            <v:path/>
            <v:fill on="f" focussize="0,0"/>
            <v:stroke on="f" joinstyle="miter"/>
            <v:imagedata r:id="rId384" o:title=""/>
            <o:lock v:ext="edit" aspectratio="t"/>
            <w10:wrap type="none"/>
            <w10:anchorlock/>
          </v:shape>
          <o:OLEObject Type="Embed" ProgID="Equation.DSMT4" ShapeID="_x0000_i1225" DrawAspect="Content" ObjectID="_1468075905" r:id="rId383">
            <o:LockedField>false</o:LockedField>
          </o:OLEObject>
        </w:object>
      </w:r>
      <w:r>
        <w:rPr>
          <w:rFonts w:hint="eastAsia"/>
          <w:color w:val="000000"/>
        </w:rPr>
        <w:t>____________</w:t>
      </w:r>
      <w:r>
        <w:rPr>
          <w:color w:val="000000"/>
          <w:position w:val="-6"/>
        </w:rPr>
        <w:object>
          <v:shape id="_x0000_i1226" o:spt="75" type="#_x0000_t75" style="height:13.35pt;width:16.65pt;" o:ole="t" filled="f" o:preferrelative="t" stroked="f" coordsize="21600,21600">
            <v:path/>
            <v:fill on="f" focussize="0,0"/>
            <v:stroke on="f" joinstyle="miter"/>
            <v:imagedata r:id="rId386" o:title=""/>
            <o:lock v:ext="edit" aspectratio="t"/>
            <w10:wrap type="none"/>
            <w10:anchorlock/>
          </v:shape>
          <o:OLEObject Type="Embed" ProgID="Equation.DSMT4" ShapeID="_x0000_i1226" DrawAspect="Content" ObjectID="_1468075906" r:id="rId385">
            <o:LockedField>false</o:LockedField>
          </o:OLEObject>
        </w:object>
      </w:r>
      <w:r>
        <w:rPr>
          <w:rFonts w:hint="eastAsia"/>
          <w:color w:val="000000"/>
        </w:rPr>
        <w:t>。</w:t>
      </w:r>
    </w:p>
    <w:p>
      <w:pPr>
        <w:spacing w:line="360" w:lineRule="auto"/>
        <w:rPr>
          <w:color w:val="000000"/>
        </w:rPr>
      </w:pPr>
      <w:r>
        <w:rPr>
          <w:rFonts w:hint="eastAsia"/>
          <w:color w:val="000000"/>
        </w:rPr>
        <w:t>②图中显示，在</w:t>
      </w:r>
      <w:r>
        <w:rPr>
          <w:color w:val="000000"/>
          <w:position w:val="-6"/>
        </w:rPr>
        <w:object>
          <v:shape id="_x0000_i1227" o:spt="75" type="#_x0000_t75" style="height:13.35pt;width:31.35pt;" o:ole="t" filled="f" o:preferrelative="t" stroked="f" coordsize="21600,21600">
            <v:path/>
            <v:fill on="f" focussize="0,0"/>
            <v:stroke on="f" joinstyle="miter"/>
            <v:imagedata r:id="rId388" o:title=""/>
            <o:lock v:ext="edit" aspectratio="t"/>
            <w10:wrap type="none"/>
            <w10:anchorlock/>
          </v:shape>
          <o:OLEObject Type="Embed" ProgID="Equation.DSMT4" ShapeID="_x0000_i1227" DrawAspect="Content" ObjectID="_1468075907" r:id="rId387">
            <o:LockedField>false</o:LockedField>
          </o:OLEObject>
        </w:object>
      </w:r>
      <w:r>
        <w:rPr>
          <w:rFonts w:hint="eastAsia"/>
          <w:color w:val="000000"/>
        </w:rPr>
        <w:t>平衡时</w:t>
      </w:r>
      <w:r>
        <w:rPr>
          <w:color w:val="000000"/>
          <w:position w:val="-12"/>
        </w:rPr>
        <w:object>
          <v:shape id="_x0000_i1228" o:spt="75" type="#_x0000_t75" style="height:18pt;width:27.35pt;" o:ole="t" filled="f" o:preferrelative="t" stroked="f" coordsize="21600,21600">
            <v:path/>
            <v:fill on="f" focussize="0,0"/>
            <v:stroke on="f" joinstyle="miter"/>
            <v:imagedata r:id="rId390" o:title=""/>
            <o:lock v:ext="edit" aspectratio="t"/>
            <w10:wrap type="none"/>
            <w10:anchorlock/>
          </v:shape>
          <o:OLEObject Type="Embed" ProgID="Equation.DSMT4" ShapeID="_x0000_i1228" DrawAspect="Content" ObjectID="_1468075908" r:id="rId389">
            <o:LockedField>false</o:LockedField>
          </o:OLEObject>
        </w:object>
      </w:r>
      <w:r>
        <w:rPr>
          <w:rFonts w:hint="eastAsia"/>
          <w:color w:val="000000"/>
        </w:rPr>
        <w:t>几乎完全转化为</w:t>
      </w:r>
      <w:r>
        <w:rPr>
          <w:color w:val="000000"/>
          <w:position w:val="-12"/>
        </w:rPr>
        <w:object>
          <v:shape id="_x0000_i1229" o:spt="75" type="#_x0000_t75" style="height:18pt;width:30pt;" o:ole="t" filled="f" o:preferrelative="t" stroked="f" coordsize="21600,21600">
            <v:path/>
            <v:fill on="f" focussize="0,0"/>
            <v:stroke on="f" joinstyle="miter"/>
            <v:imagedata r:id="rId392" o:title=""/>
            <o:lock v:ext="edit" aspectratio="t"/>
            <w10:wrap type="none"/>
            <w10:anchorlock/>
          </v:shape>
          <o:OLEObject Type="Embed" ProgID="Equation.DSMT4" ShapeID="_x0000_i1229" DrawAspect="Content" ObjectID="_1468075909" r:id="rId391">
            <o:LockedField>false</o:LockedField>
          </o:OLEObject>
        </w:object>
      </w:r>
      <w:r>
        <w:rPr>
          <w:rFonts w:hint="eastAsia"/>
          <w:color w:val="000000"/>
        </w:rPr>
        <w:t>，但实际生产中反应温度却远高于此温度，其原因是____________。</w:t>
      </w:r>
    </w:p>
    <w:p>
      <w:pPr>
        <w:spacing w:line="360" w:lineRule="auto"/>
        <w:rPr>
          <w:color w:val="000000"/>
        </w:rPr>
      </w:pPr>
      <w:r>
        <w:rPr>
          <w:rFonts w:hint="eastAsia"/>
          <w:color w:val="000000"/>
        </w:rPr>
        <w:t>（3）</w:t>
      </w:r>
      <w:r>
        <w:rPr>
          <w:color w:val="000000"/>
          <w:position w:val="-12"/>
        </w:rPr>
        <w:object>
          <v:shape id="_x0000_i1230" o:spt="75" type="#_x0000_t75" style="height:18pt;width:27.35pt;" o:ole="t" filled="f" o:preferrelative="t" stroked="f" coordsize="21600,21600">
            <v:path/>
            <v:fill on="f" focussize="0,0"/>
            <v:stroke on="f" joinstyle="miter"/>
            <v:imagedata r:id="rId394" o:title=""/>
            <o:lock v:ext="edit" aspectratio="t"/>
            <w10:wrap type="none"/>
            <w10:anchorlock/>
          </v:shape>
          <o:OLEObject Type="Embed" ProgID="Equation.DSMT4" ShapeID="_x0000_i1230" DrawAspect="Content" ObjectID="_1468075910" r:id="rId393">
            <o:LockedField>false</o:LockedField>
          </o:OLEObject>
        </w:object>
      </w:r>
      <w:r>
        <w:rPr>
          <w:rFonts w:hint="eastAsia"/>
          <w:color w:val="000000"/>
        </w:rPr>
        <w:t>碳氯化是一个“气—固—固”反应，有利于</w:t>
      </w:r>
      <w:r>
        <w:rPr>
          <w:color w:val="000000"/>
          <w:position w:val="-12"/>
        </w:rPr>
        <w:object>
          <v:shape id="_x0000_i1231" o:spt="75" type="#_x0000_t75" style="height:18pt;width:46.65pt;" o:ole="t" filled="f" o:preferrelative="t" stroked="f" coordsize="21600,21600">
            <v:path/>
            <v:fill on="f" focussize="0,0"/>
            <v:stroke on="f" joinstyle="miter"/>
            <v:imagedata r:id="rId396" o:title=""/>
            <o:lock v:ext="edit" aspectratio="t"/>
            <w10:wrap type="none"/>
            <w10:anchorlock/>
          </v:shape>
          <o:OLEObject Type="Embed" ProgID="Equation.DSMT4" ShapeID="_x0000_i1231" DrawAspect="Content" ObjectID="_1468075911" r:id="rId395">
            <o:LockedField>false</o:LockedField>
          </o:OLEObject>
        </w:object>
      </w:r>
      <w:r>
        <w:rPr>
          <w:rFonts w:hint="eastAsia"/>
          <w:color w:val="000000"/>
        </w:rPr>
        <w:t>“固—固”接触的措施是____________。</w:t>
      </w:r>
    </w:p>
    <w:p>
      <w:pPr>
        <w:adjustRightInd w:val="0"/>
        <w:spacing w:line="360" w:lineRule="auto"/>
        <w:rPr>
          <w:color w:val="000000"/>
          <w:szCs w:val="21"/>
        </w:rPr>
      </w:pPr>
      <w:r>
        <w:rPr>
          <w:color w:val="000000"/>
          <w:szCs w:val="21"/>
        </w:rPr>
        <w:t>29．（9分）</w:t>
      </w:r>
    </w:p>
    <w:p>
      <w:pPr>
        <w:adjustRightInd w:val="0"/>
        <w:spacing w:line="360" w:lineRule="auto"/>
        <w:rPr>
          <w:color w:val="000000"/>
          <w:szCs w:val="21"/>
        </w:rPr>
      </w:pPr>
      <w:r>
        <w:rPr>
          <w:color w:val="000000"/>
          <w:szCs w:val="21"/>
        </w:rPr>
        <w:t>根据光合作用中CO</w:t>
      </w:r>
      <w:r>
        <w:rPr>
          <w:color w:val="000000"/>
          <w:szCs w:val="21"/>
          <w:vertAlign w:val="subscript"/>
        </w:rPr>
        <w:t>2</w:t>
      </w:r>
      <w:r>
        <w:rPr>
          <w:color w:val="000000"/>
          <w:szCs w:val="21"/>
        </w:rPr>
        <w:t>的固定方式不同，可将植物分为C</w:t>
      </w:r>
      <w:r>
        <w:rPr>
          <w:color w:val="000000"/>
          <w:szCs w:val="21"/>
          <w:vertAlign w:val="subscript"/>
        </w:rPr>
        <w:t>3</w:t>
      </w:r>
      <w:r>
        <w:rPr>
          <w:color w:val="000000"/>
          <w:szCs w:val="21"/>
        </w:rPr>
        <w:t>植物和C</w:t>
      </w:r>
      <w:r>
        <w:rPr>
          <w:color w:val="000000"/>
          <w:szCs w:val="21"/>
          <w:vertAlign w:val="subscript"/>
        </w:rPr>
        <w:t>4</w:t>
      </w:r>
      <w:r>
        <w:rPr>
          <w:color w:val="000000"/>
          <w:szCs w:val="21"/>
        </w:rPr>
        <w:t>植物等类型。C</w:t>
      </w:r>
      <w:r>
        <w:rPr>
          <w:color w:val="000000"/>
          <w:szCs w:val="21"/>
          <w:vertAlign w:val="subscript"/>
        </w:rPr>
        <w:t>4</w:t>
      </w:r>
      <w:r>
        <w:rPr>
          <w:color w:val="000000"/>
          <w:szCs w:val="21"/>
        </w:rPr>
        <w:t>植物的CO</w:t>
      </w:r>
      <w:r>
        <w:rPr>
          <w:color w:val="000000"/>
          <w:szCs w:val="21"/>
          <w:vertAlign w:val="subscript"/>
        </w:rPr>
        <w:t>2</w:t>
      </w:r>
      <w:r>
        <w:rPr>
          <w:color w:val="000000"/>
          <w:szCs w:val="21"/>
        </w:rPr>
        <w:t>补偿点比C</w:t>
      </w:r>
      <w:r>
        <w:rPr>
          <w:color w:val="000000"/>
          <w:szCs w:val="21"/>
          <w:vertAlign w:val="subscript"/>
        </w:rPr>
        <w:t>3</w:t>
      </w:r>
      <w:r>
        <w:rPr>
          <w:color w:val="000000"/>
          <w:szCs w:val="21"/>
        </w:rPr>
        <w:t>植物的低。CO</w:t>
      </w:r>
      <w:r>
        <w:rPr>
          <w:color w:val="000000"/>
          <w:szCs w:val="21"/>
          <w:vertAlign w:val="subscript"/>
        </w:rPr>
        <w:t>2</w:t>
      </w:r>
      <w:r>
        <w:rPr>
          <w:color w:val="000000"/>
          <w:szCs w:val="21"/>
        </w:rPr>
        <w:t>补偿点通常是指环境CO</w:t>
      </w:r>
      <w:r>
        <w:rPr>
          <w:color w:val="000000"/>
          <w:szCs w:val="21"/>
          <w:vertAlign w:val="subscript"/>
        </w:rPr>
        <w:t>2</w:t>
      </w:r>
      <w:r>
        <w:rPr>
          <w:color w:val="000000"/>
          <w:szCs w:val="21"/>
        </w:rPr>
        <w:t>浓度降低导致光合速率与呼吸速率相等时的环境CO</w:t>
      </w:r>
      <w:r>
        <w:rPr>
          <w:color w:val="000000"/>
          <w:szCs w:val="21"/>
          <w:vertAlign w:val="subscript"/>
        </w:rPr>
        <w:t>2</w:t>
      </w:r>
      <w:r>
        <w:rPr>
          <w:color w:val="000000"/>
          <w:szCs w:val="21"/>
        </w:rPr>
        <w:t>浓度。回答下列问题。</w:t>
      </w:r>
    </w:p>
    <w:p>
      <w:pPr>
        <w:adjustRightInd w:val="0"/>
        <w:spacing w:line="360" w:lineRule="auto"/>
        <w:rPr>
          <w:color w:val="000000"/>
          <w:szCs w:val="21"/>
        </w:rPr>
      </w:pPr>
      <w:r>
        <w:rPr>
          <w:color w:val="000000"/>
          <w:szCs w:val="21"/>
        </w:rPr>
        <w:t>（1）不同植物（如C</w:t>
      </w:r>
      <w:r>
        <w:rPr>
          <w:color w:val="000000"/>
          <w:szCs w:val="21"/>
          <w:vertAlign w:val="subscript"/>
        </w:rPr>
        <w:t>3</w:t>
      </w:r>
      <w:r>
        <w:rPr>
          <w:color w:val="000000"/>
          <w:szCs w:val="21"/>
        </w:rPr>
        <w:t>植物和C</w:t>
      </w:r>
      <w:r>
        <w:rPr>
          <w:color w:val="000000"/>
          <w:szCs w:val="21"/>
          <w:vertAlign w:val="subscript"/>
        </w:rPr>
        <w:t>4</w:t>
      </w:r>
      <w:r>
        <w:rPr>
          <w:color w:val="000000"/>
          <w:szCs w:val="21"/>
        </w:rPr>
        <w:t>植物）光合作用光反应阶段的产物是相同的，光反应阶段的产物是____________（答出3点即可）。</w:t>
      </w:r>
    </w:p>
    <w:p>
      <w:pPr>
        <w:adjustRightInd w:val="0"/>
        <w:spacing w:line="360" w:lineRule="auto"/>
        <w:rPr>
          <w:color w:val="000000"/>
          <w:szCs w:val="21"/>
        </w:rPr>
      </w:pPr>
      <w:r>
        <w:rPr>
          <w:color w:val="000000"/>
          <w:szCs w:val="21"/>
        </w:rPr>
        <w:t>（2）正常条件下，植物叶片的光合产物不会全部运输到其他部位，原因是____________（答出1点即可）。</w:t>
      </w:r>
    </w:p>
    <w:p>
      <w:pPr>
        <w:adjustRightInd w:val="0"/>
        <w:spacing w:line="360" w:lineRule="auto"/>
        <w:rPr>
          <w:color w:val="000000"/>
          <w:szCs w:val="21"/>
        </w:rPr>
      </w:pPr>
      <w:r>
        <w:rPr>
          <w:color w:val="000000"/>
          <w:szCs w:val="21"/>
        </w:rPr>
        <w:t>（3）干旱会导致气孔开度减小，研究发现在同等程度干旱条件下，C</w:t>
      </w:r>
      <w:r>
        <w:rPr>
          <w:color w:val="000000"/>
          <w:szCs w:val="21"/>
          <w:vertAlign w:val="subscript"/>
        </w:rPr>
        <w:t>4</w:t>
      </w:r>
      <w:r>
        <w:rPr>
          <w:color w:val="000000"/>
          <w:szCs w:val="21"/>
        </w:rPr>
        <w:t>植物比C</w:t>
      </w:r>
      <w:r>
        <w:rPr>
          <w:color w:val="000000"/>
          <w:szCs w:val="21"/>
          <w:vertAlign w:val="subscript"/>
        </w:rPr>
        <w:t>3</w:t>
      </w:r>
      <w:r>
        <w:rPr>
          <w:color w:val="000000"/>
          <w:szCs w:val="21"/>
        </w:rPr>
        <w:t>植物生长得好。从两种植物CO</w:t>
      </w:r>
      <w:r>
        <w:rPr>
          <w:color w:val="000000"/>
          <w:szCs w:val="21"/>
          <w:vertAlign w:val="subscript"/>
        </w:rPr>
        <w:t>2</w:t>
      </w:r>
      <w:r>
        <w:rPr>
          <w:color w:val="000000"/>
          <w:szCs w:val="21"/>
        </w:rPr>
        <w:t>补偿点的角度分析，可能的原因是______________。</w:t>
      </w:r>
    </w:p>
    <w:p>
      <w:pPr>
        <w:adjustRightInd w:val="0"/>
        <w:spacing w:line="360" w:lineRule="auto"/>
        <w:rPr>
          <w:color w:val="000000"/>
          <w:szCs w:val="21"/>
        </w:rPr>
      </w:pPr>
      <w:r>
        <w:rPr>
          <w:color w:val="000000"/>
          <w:szCs w:val="21"/>
        </w:rPr>
        <w:t>30．（9分）</w:t>
      </w:r>
    </w:p>
    <w:p>
      <w:pPr>
        <w:adjustRightInd w:val="0"/>
        <w:spacing w:line="360" w:lineRule="auto"/>
        <w:rPr>
          <w:color w:val="000000"/>
          <w:szCs w:val="21"/>
        </w:rPr>
      </w:pPr>
      <w:r>
        <w:rPr>
          <w:color w:val="000000"/>
          <w:szCs w:val="21"/>
        </w:rPr>
        <w:t>人体免疫系统对维持机体健康具有重要作用。机体初次和再次感染同一种病毒后，体内特异性抗体浓度变化如图所示。回答下列问题。</w:t>
      </w:r>
    </w:p>
    <w:p>
      <w:pPr>
        <w:adjustRightInd w:val="0"/>
        <w:spacing w:line="360" w:lineRule="auto"/>
        <w:rPr>
          <w:color w:val="000000"/>
          <w:szCs w:val="21"/>
        </w:rPr>
      </w:pPr>
      <w:r>
        <w:rPr>
          <w:rFonts w:hint="eastAsia" w:eastAsia="宋体"/>
          <w:color w:val="000000"/>
          <w:lang w:eastAsia="zh-CN"/>
        </w:rPr>
        <w:pict>
          <v:shape id="_x0000_i1232" o:spt="75" alt="微信截图_20220609085328" type="#_x0000_t75" style="height:148.5pt;width:277.5pt;" filled="f" o:preferrelative="t" stroked="f" coordsize="21600,21600">
            <v:path/>
            <v:fill on="f" focussize="0,0"/>
            <v:stroke on="f"/>
            <v:imagedata r:id="rId397" o:title=""/>
            <o:lock v:ext="edit" aspectratio="t"/>
            <w10:wrap type="none"/>
            <w10:anchorlock/>
          </v:shape>
        </w:pict>
      </w:r>
    </w:p>
    <w:p>
      <w:pPr>
        <w:adjustRightInd w:val="0"/>
        <w:spacing w:line="360" w:lineRule="auto"/>
        <w:rPr>
          <w:color w:val="000000"/>
          <w:szCs w:val="21"/>
        </w:rPr>
      </w:pPr>
      <w:r>
        <w:rPr>
          <w:color w:val="000000"/>
          <w:szCs w:val="21"/>
        </w:rPr>
        <w:t>（1）免疫细胞是免疫系统的重要组成成分，人体T细胞成熟的场所是_____________；体液免疫过程中，能产生大量特异性抗体的细胞是_____________。</w:t>
      </w:r>
    </w:p>
    <w:p>
      <w:pPr>
        <w:adjustRightInd w:val="0"/>
        <w:spacing w:line="360" w:lineRule="auto"/>
        <w:rPr>
          <w:color w:val="000000"/>
          <w:szCs w:val="21"/>
        </w:rPr>
      </w:pPr>
      <w:r>
        <w:rPr>
          <w:color w:val="000000"/>
          <w:szCs w:val="21"/>
        </w:rPr>
        <w:t>（2）体液免疫过程中，抗体和病毒结合后病毒最终被清除的方式是_____________。</w:t>
      </w:r>
    </w:p>
    <w:p>
      <w:pPr>
        <w:adjustRightInd w:val="0"/>
        <w:spacing w:line="360" w:lineRule="auto"/>
        <w:rPr>
          <w:color w:val="000000"/>
          <w:szCs w:val="21"/>
        </w:rPr>
      </w:pPr>
      <w:r>
        <w:rPr>
          <w:color w:val="000000"/>
          <w:szCs w:val="21"/>
        </w:rPr>
        <w:t>（3）病毒再次感染使机体内抗体浓度激增且保持较长时间（如图所示），此时抗体浓度激增的原因是_____________。</w:t>
      </w:r>
    </w:p>
    <w:p>
      <w:pPr>
        <w:adjustRightInd w:val="0"/>
        <w:spacing w:line="360" w:lineRule="auto"/>
        <w:rPr>
          <w:color w:val="000000"/>
          <w:szCs w:val="21"/>
        </w:rPr>
      </w:pPr>
      <w:r>
        <w:rPr>
          <w:color w:val="000000"/>
          <w:szCs w:val="21"/>
        </w:rPr>
        <w:t>（4）依据图中所示的抗体浓度变化规律，为了获得更好的免疫效果，宜采取的疫苗接种措施是_____________。</w:t>
      </w:r>
    </w:p>
    <w:p>
      <w:pPr>
        <w:adjustRightInd w:val="0"/>
        <w:spacing w:line="360" w:lineRule="auto"/>
        <w:rPr>
          <w:color w:val="000000"/>
          <w:szCs w:val="21"/>
        </w:rPr>
      </w:pPr>
      <w:r>
        <w:rPr>
          <w:color w:val="000000"/>
          <w:szCs w:val="21"/>
        </w:rPr>
        <w:t>31．（9分）</w:t>
      </w:r>
    </w:p>
    <w:p>
      <w:pPr>
        <w:adjustRightInd w:val="0"/>
        <w:spacing w:line="360" w:lineRule="auto"/>
        <w:rPr>
          <w:color w:val="000000"/>
          <w:szCs w:val="21"/>
        </w:rPr>
      </w:pPr>
      <w:r>
        <w:rPr>
          <w:color w:val="000000"/>
          <w:szCs w:val="21"/>
        </w:rPr>
        <w:t>为保护和合理利用自然资源，某研究小组对某林地的动植物资源进行了调查。回答下列问题。</w:t>
      </w:r>
    </w:p>
    <w:p>
      <w:pPr>
        <w:adjustRightInd w:val="0"/>
        <w:spacing w:line="360" w:lineRule="auto"/>
        <w:rPr>
          <w:color w:val="000000"/>
          <w:szCs w:val="21"/>
        </w:rPr>
      </w:pPr>
      <w:r>
        <w:rPr>
          <w:color w:val="000000"/>
          <w:szCs w:val="21"/>
        </w:rPr>
        <w:t>（1）调查发现，某种哺乳动物种群的年龄结构属于增长型，得出这一结论的主要依据是发现该种群中_____________。</w:t>
      </w:r>
    </w:p>
    <w:p>
      <w:pPr>
        <w:adjustRightInd w:val="0"/>
        <w:spacing w:line="360" w:lineRule="auto"/>
        <w:rPr>
          <w:color w:val="000000"/>
          <w:szCs w:val="21"/>
        </w:rPr>
      </w:pPr>
      <w:r>
        <w:rPr>
          <w:color w:val="000000"/>
          <w:szCs w:val="21"/>
        </w:rPr>
        <w:t>（2）若要调查林地中某种双子叶植物的种群密度，可以采用的方法是_____________；若要调查某种鸟的种群密度，可以采用的方法是_____________。</w:t>
      </w:r>
    </w:p>
    <w:p>
      <w:pPr>
        <w:adjustRightInd w:val="0"/>
        <w:spacing w:line="360" w:lineRule="auto"/>
        <w:rPr>
          <w:color w:val="000000"/>
          <w:szCs w:val="21"/>
        </w:rPr>
      </w:pPr>
      <w:r>
        <w:rPr>
          <w:color w:val="000000"/>
          <w:szCs w:val="21"/>
        </w:rPr>
        <w:t>（3）调查发现该林地的物种数目很多。一个群落中物种数目的多少称为_____________。</w:t>
      </w:r>
    </w:p>
    <w:p>
      <w:pPr>
        <w:adjustRightInd w:val="0"/>
        <w:spacing w:line="360" w:lineRule="auto"/>
        <w:rPr>
          <w:color w:val="000000"/>
          <w:szCs w:val="21"/>
        </w:rPr>
      </w:pPr>
      <w:r>
        <w:rPr>
          <w:color w:val="000000"/>
          <w:szCs w:val="21"/>
        </w:rPr>
        <w:t>（4）该林地中，植物对动物的作用有_____________（答出2点即可）；动物对植物的作用有_____________（答出2点即可）。</w:t>
      </w:r>
    </w:p>
    <w:p>
      <w:pPr>
        <w:adjustRightInd w:val="0"/>
        <w:spacing w:line="360" w:lineRule="auto"/>
        <w:rPr>
          <w:color w:val="000000"/>
          <w:szCs w:val="21"/>
        </w:rPr>
      </w:pPr>
      <w:r>
        <w:rPr>
          <w:color w:val="000000"/>
          <w:szCs w:val="21"/>
        </w:rPr>
        <w:t>32．（12分）</w:t>
      </w:r>
    </w:p>
    <w:p>
      <w:pPr>
        <w:adjustRightInd w:val="0"/>
        <w:spacing w:line="360" w:lineRule="auto"/>
        <w:rPr>
          <w:color w:val="000000"/>
          <w:szCs w:val="21"/>
        </w:rPr>
      </w:pPr>
      <w:r>
        <w:rPr>
          <w:color w:val="000000"/>
          <w:szCs w:val="21"/>
        </w:rPr>
        <w:t>玉米是我国重要的粮食作物。玉米通常是雌雄同株异花植物（顶端长雄花序，叶腋长雌花序），但也有的是雌雄异株植物。玉米的性别受两对独立遗传的等位基因控制，雌花花序由显性基因B控制，雄花花序由显性基因T控制，基因型bbtt个体为雌株。现有甲（雌雄同株）、乙（雌株）、丙（雌株）、丁（雄株）4种纯合体玉米植株。回答下列问题。</w:t>
      </w:r>
    </w:p>
    <w:p>
      <w:pPr>
        <w:adjustRightInd w:val="0"/>
        <w:spacing w:line="360" w:lineRule="auto"/>
        <w:rPr>
          <w:color w:val="000000"/>
          <w:szCs w:val="21"/>
        </w:rPr>
      </w:pPr>
      <w:r>
        <w:rPr>
          <w:color w:val="000000"/>
          <w:szCs w:val="21"/>
        </w:rPr>
        <w:t>（1）若以甲为母本、丁为父本进行杂交育种，需进行人工传粉，具体做法是_____________。</w:t>
      </w:r>
    </w:p>
    <w:p>
      <w:pPr>
        <w:adjustRightInd w:val="0"/>
        <w:spacing w:line="360" w:lineRule="auto"/>
        <w:rPr>
          <w:color w:val="000000"/>
          <w:szCs w:val="21"/>
        </w:rPr>
      </w:pPr>
      <w:r>
        <w:rPr>
          <w:color w:val="000000"/>
          <w:szCs w:val="21"/>
        </w:rPr>
        <w:t>（2）乙和丁杂交，F</w:t>
      </w:r>
      <w:r>
        <w:rPr>
          <w:color w:val="000000"/>
          <w:szCs w:val="21"/>
          <w:vertAlign w:val="subscript"/>
        </w:rPr>
        <w:t>1</w:t>
      </w:r>
      <w:r>
        <w:rPr>
          <w:color w:val="000000"/>
          <w:szCs w:val="21"/>
        </w:rPr>
        <w:t>全部表现为雌雄同株；F</w:t>
      </w:r>
      <w:r>
        <w:rPr>
          <w:color w:val="000000"/>
          <w:szCs w:val="21"/>
          <w:vertAlign w:val="subscript"/>
        </w:rPr>
        <w:t>1</w:t>
      </w:r>
      <w:r>
        <w:rPr>
          <w:color w:val="000000"/>
          <w:szCs w:val="21"/>
        </w:rPr>
        <w:t>自交，F</w:t>
      </w:r>
      <w:r>
        <w:rPr>
          <w:color w:val="000000"/>
          <w:szCs w:val="21"/>
          <w:vertAlign w:val="subscript"/>
        </w:rPr>
        <w:t>2</w:t>
      </w:r>
      <w:r>
        <w:rPr>
          <w:color w:val="000000"/>
          <w:szCs w:val="21"/>
        </w:rPr>
        <w:t>中雌株所占比例为_____________，F</w:t>
      </w:r>
      <w:r>
        <w:rPr>
          <w:color w:val="000000"/>
          <w:szCs w:val="21"/>
          <w:vertAlign w:val="subscript"/>
        </w:rPr>
        <w:t>2</w:t>
      </w:r>
      <w:r>
        <w:rPr>
          <w:color w:val="000000"/>
          <w:szCs w:val="21"/>
        </w:rPr>
        <w:t>中雄株的基因型是_____________；在F</w:t>
      </w:r>
      <w:r>
        <w:rPr>
          <w:color w:val="000000"/>
          <w:szCs w:val="21"/>
          <w:vertAlign w:val="subscript"/>
        </w:rPr>
        <w:t>2</w:t>
      </w:r>
      <w:r>
        <w:rPr>
          <w:color w:val="000000"/>
          <w:szCs w:val="21"/>
        </w:rPr>
        <w:t>的雌株中，与丙基因型相同的植株所占比例是_____________。</w:t>
      </w:r>
    </w:p>
    <w:p>
      <w:pPr>
        <w:adjustRightInd w:val="0"/>
        <w:spacing w:line="360" w:lineRule="auto"/>
        <w:rPr>
          <w:color w:val="000000"/>
          <w:szCs w:val="21"/>
        </w:rPr>
      </w:pPr>
      <w:r>
        <w:rPr>
          <w:color w:val="000000"/>
          <w:szCs w:val="21"/>
        </w:rPr>
        <w:t>（3）已知玉米籽粒的糯和非糯是由1对等位基因控制的相对性状。为了确定这对相对性状的显隐性，某研究人员将糯玉米纯合体与非糯玉米纯合体（两种玉米均为雌雄同株）间行种植进行实验，果穗成熟后依据果穗上籽粒的性状，可判断糯与非耀的显隐性。若糯是显性，则实验结果是_____________；若非糯是显性，则实验结果是_____________。</w:t>
      </w:r>
    </w:p>
    <w:p>
      <w:pPr>
        <w:spacing w:line="360" w:lineRule="auto"/>
        <w:rPr>
          <w:b/>
          <w:color w:val="000000"/>
          <w:sz w:val="24"/>
        </w:rPr>
      </w:pPr>
      <w:r>
        <w:rPr>
          <w:rFonts w:hint="eastAsia"/>
          <w:b/>
          <w:color w:val="000000"/>
          <w:sz w:val="24"/>
        </w:rPr>
        <w:t>（二）选考题：共45分．请考生从2道物理题、2道化学题、2道生物题中每科任选一题作答．如果多做，则每科按所做的第一题计分。</w:t>
      </w:r>
    </w:p>
    <w:p>
      <w:pPr>
        <w:spacing w:line="360" w:lineRule="auto"/>
        <w:rPr>
          <w:color w:val="000000"/>
        </w:rPr>
      </w:pPr>
      <w:r>
        <w:rPr>
          <w:rFonts w:hint="eastAsia"/>
          <w:color w:val="000000"/>
        </w:rPr>
        <w:t>33．</w:t>
      </w:r>
      <w:r>
        <w:rPr>
          <w:rFonts w:hint="eastAsia"/>
          <w:b/>
          <w:bCs/>
          <w:color w:val="000000"/>
        </w:rPr>
        <w:t>[物理——选修3-3]</w:t>
      </w:r>
      <w:r>
        <w:rPr>
          <w:rFonts w:hint="eastAsia"/>
          <w:color w:val="000000"/>
        </w:rPr>
        <w:t>（15分）</w:t>
      </w:r>
    </w:p>
    <w:p>
      <w:pPr>
        <w:spacing w:line="360" w:lineRule="auto"/>
        <w:rPr>
          <w:color w:val="000000"/>
        </w:rPr>
      </w:pPr>
      <w:r>
        <w:rPr>
          <w:rFonts w:hint="eastAsia"/>
          <w:color w:val="000000"/>
        </w:rPr>
        <w:t>（1）（5分）一定量的理想气体从状态a变化到状态b，其过程如</w:t>
      </w:r>
      <w:r>
        <w:rPr>
          <w:color w:val="000000"/>
          <w:position w:val="-10"/>
        </w:rPr>
        <w:object>
          <v:shape id="_x0000_i1233" o:spt="75" type="#_x0000_t75" style="height:16pt;width:30pt;" o:ole="t" filled="f" o:preferrelative="t" stroked="f" coordsize="21600,21600">
            <v:path/>
            <v:fill on="f" focussize="0,0"/>
            <v:stroke on="f" joinstyle="miter"/>
            <v:imagedata r:id="rId399" o:title=""/>
            <o:lock v:ext="edit" aspectratio="t"/>
            <w10:wrap type="none"/>
            <w10:anchorlock/>
          </v:shape>
          <o:OLEObject Type="Embed" ProgID="Equation.DSMT4" ShapeID="_x0000_i1233" DrawAspect="Content" ObjectID="_1468075912" r:id="rId398">
            <o:LockedField>false</o:LockedField>
          </o:OLEObject>
        </w:object>
      </w:r>
      <w:r>
        <w:rPr>
          <w:rFonts w:hint="eastAsia"/>
          <w:color w:val="000000"/>
        </w:rPr>
        <w:t>图上从</w:t>
      </w:r>
      <w:r>
        <w:rPr>
          <w:rFonts w:hint="eastAsia"/>
          <w:i/>
          <w:color w:val="000000"/>
        </w:rPr>
        <w:t>a</w:t>
      </w:r>
      <w:r>
        <w:rPr>
          <w:rFonts w:hint="eastAsia"/>
          <w:color w:val="000000"/>
        </w:rPr>
        <w:t>到</w:t>
      </w:r>
      <w:r>
        <w:rPr>
          <w:rFonts w:hint="eastAsia"/>
          <w:i/>
          <w:color w:val="000000"/>
        </w:rPr>
        <w:t>b</w:t>
      </w:r>
      <w:r>
        <w:rPr>
          <w:rFonts w:hint="eastAsia"/>
          <w:color w:val="000000"/>
        </w:rPr>
        <w:t>的线段所示。在此过程中________。（填正确答案标号。选对1个得2分，选对2个得4分，选对3个得5分：每选错1个扣3分，最低得分为0分）</w:t>
      </w:r>
    </w:p>
    <w:p>
      <w:pPr>
        <w:spacing w:line="360" w:lineRule="auto"/>
        <w:rPr>
          <w:color w:val="000000"/>
        </w:rPr>
      </w:pPr>
      <w:r>
        <w:rPr>
          <w:color w:val="000000"/>
        </w:rPr>
        <w:pict>
          <v:shape id="_x0000_i1234" o:spt="75" type="#_x0000_t75" style="height:116.65pt;width:126.65pt;" filled="f" o:preferrelative="t" stroked="f" coordsize="21600,21600">
            <v:path/>
            <v:fill on="f" focussize="0,0"/>
            <v:stroke on="f" joinstyle="miter"/>
            <v:imagedata r:id="rId400" grayscale="t" o:title=""/>
            <o:lock v:ext="edit" aspectratio="t"/>
            <w10:wrap type="none"/>
            <w10:anchorlock/>
          </v:shape>
        </w:pict>
      </w:r>
    </w:p>
    <w:p>
      <w:pPr>
        <w:spacing w:line="360" w:lineRule="auto"/>
        <w:rPr>
          <w:color w:val="000000"/>
        </w:rPr>
      </w:pPr>
      <w:r>
        <w:rPr>
          <w:rFonts w:hint="eastAsia"/>
          <w:color w:val="000000"/>
        </w:rPr>
        <w:t>A．气体一直对外做功          B．气体的内能一直增加</w:t>
      </w:r>
    </w:p>
    <w:p>
      <w:pPr>
        <w:spacing w:line="360" w:lineRule="auto"/>
        <w:rPr>
          <w:color w:val="000000"/>
        </w:rPr>
      </w:pPr>
      <w:r>
        <w:rPr>
          <w:rFonts w:hint="eastAsia"/>
          <w:color w:val="000000"/>
        </w:rPr>
        <w:t>C．气体一直从外界吸热         D．气体吸收的热量等于其对外做的功</w:t>
      </w:r>
    </w:p>
    <w:p>
      <w:pPr>
        <w:spacing w:line="360" w:lineRule="auto"/>
        <w:rPr>
          <w:color w:val="000000"/>
        </w:rPr>
      </w:pPr>
      <w:r>
        <w:rPr>
          <w:rFonts w:hint="eastAsia"/>
          <w:color w:val="000000"/>
        </w:rPr>
        <w:t>E．气体吸收的热量等于其内能的增加量</w:t>
      </w:r>
    </w:p>
    <w:p>
      <w:pPr>
        <w:spacing w:line="360" w:lineRule="auto"/>
        <w:rPr>
          <w:color w:val="000000"/>
        </w:rPr>
      </w:pPr>
      <w:r>
        <w:rPr>
          <w:rFonts w:hint="eastAsia"/>
          <w:color w:val="000000"/>
        </w:rPr>
        <w:t>（2）（10分）如图，容积均为</w:t>
      </w:r>
      <w:r>
        <w:rPr>
          <w:color w:val="000000"/>
          <w:position w:val="-12"/>
        </w:rPr>
        <w:object>
          <v:shape id="_x0000_i1235" o:spt="75" type="#_x0000_t75" style="height:18.65pt;width:12.65pt;" o:ole="t" filled="f" o:preferrelative="t" stroked="f" coordsize="21600,21600">
            <v:path/>
            <v:fill on="f" focussize="0,0"/>
            <v:stroke on="f" joinstyle="miter"/>
            <v:imagedata r:id="rId402" o:title=""/>
            <o:lock v:ext="edit" aspectratio="t"/>
            <w10:wrap type="none"/>
            <w10:anchorlock/>
          </v:shape>
          <o:OLEObject Type="Embed" ProgID="Equation.DSMT4" ShapeID="_x0000_i1235" DrawAspect="Content" ObjectID="_1468075913" r:id="rId401">
            <o:LockedField>false</o:LockedField>
          </o:OLEObject>
        </w:object>
      </w:r>
      <w:r>
        <w:rPr>
          <w:rFonts w:hint="eastAsia"/>
          <w:color w:val="000000"/>
        </w:rPr>
        <w:t>、缸壁可导热的</w:t>
      </w:r>
      <w:r>
        <w:rPr>
          <w:rFonts w:hint="eastAsia"/>
          <w:i/>
          <w:color w:val="000000"/>
        </w:rPr>
        <w:t>A</w:t>
      </w:r>
      <w:r>
        <w:rPr>
          <w:rFonts w:hint="eastAsia"/>
          <w:color w:val="000000"/>
        </w:rPr>
        <w:t>、</w:t>
      </w:r>
      <w:r>
        <w:rPr>
          <w:rFonts w:hint="eastAsia"/>
          <w:i/>
          <w:color w:val="000000"/>
        </w:rPr>
        <w:t>B</w:t>
      </w:r>
      <w:r>
        <w:rPr>
          <w:rFonts w:hint="eastAsia"/>
          <w:color w:val="000000"/>
        </w:rPr>
        <w:t>两汽缸放置在压强为</w:t>
      </w:r>
      <w:r>
        <w:rPr>
          <w:color w:val="000000"/>
          <w:position w:val="-12"/>
        </w:rPr>
        <w:object>
          <v:shape id="_x0000_i1236" o:spt="75" type="#_x0000_t75" style="height:18.65pt;width:15.35pt;" o:ole="t" filled="f" o:preferrelative="t" stroked="f" coordsize="21600,21600">
            <v:path/>
            <v:fill on="f" focussize="0,0"/>
            <v:stroke on="f" joinstyle="miter"/>
            <v:imagedata r:id="rId404" o:title=""/>
            <o:lock v:ext="edit" aspectratio="t"/>
            <w10:wrap type="none"/>
            <w10:anchorlock/>
          </v:shape>
          <o:OLEObject Type="Embed" ProgID="Equation.DSMT4" ShapeID="_x0000_i1236" DrawAspect="Content" ObjectID="_1468075914" r:id="rId403">
            <o:LockedField>false</o:LockedField>
          </o:OLEObject>
        </w:object>
      </w:r>
      <w:r>
        <w:rPr>
          <w:rFonts w:hint="eastAsia"/>
          <w:color w:val="000000"/>
        </w:rPr>
        <w:t>、温度为</w:t>
      </w:r>
      <w:r>
        <w:rPr>
          <w:color w:val="000000"/>
          <w:position w:val="-12"/>
        </w:rPr>
        <w:object>
          <v:shape id="_x0000_i1237" o:spt="75" type="#_x0000_t75" style="height:18.65pt;width:12.65pt;" o:ole="t" filled="f" o:preferrelative="t" stroked="f" coordsize="21600,21600">
            <v:path/>
            <v:fill on="f" focussize="0,0"/>
            <v:stroke on="f" joinstyle="miter"/>
            <v:imagedata r:id="rId406" o:title=""/>
            <o:lock v:ext="edit" aspectratio="t"/>
            <w10:wrap type="none"/>
            <w10:anchorlock/>
          </v:shape>
          <o:OLEObject Type="Embed" ProgID="Equation.DSMT4" ShapeID="_x0000_i1237" DrawAspect="Content" ObjectID="_1468075915" r:id="rId405">
            <o:LockedField>false</o:LockedField>
          </o:OLEObject>
        </w:object>
      </w:r>
      <w:r>
        <w:rPr>
          <w:rFonts w:hint="eastAsia"/>
          <w:color w:val="000000"/>
        </w:rPr>
        <w:t>的环境中；两汽缸的底部通过细管连通，A汽缸的顶部通过开口C与外界相通：汽缸内的两活塞将缸内气体分成I、</w:t>
      </w:r>
      <w:r>
        <w:rPr>
          <w:rFonts w:hint="eastAsia" w:ascii="宋体" w:hAnsi="宋体"/>
          <w:color w:val="000000"/>
        </w:rPr>
        <w:t>Ⅱ</w:t>
      </w:r>
      <w:r>
        <w:rPr>
          <w:rFonts w:hint="eastAsia"/>
          <w:color w:val="000000"/>
        </w:rPr>
        <w:t>、</w:t>
      </w:r>
      <w:r>
        <w:rPr>
          <w:rFonts w:hint="eastAsia" w:ascii="宋体" w:hAnsi="宋体"/>
          <w:color w:val="000000"/>
        </w:rPr>
        <w:t>Ⅲ</w:t>
      </w:r>
      <w:r>
        <w:rPr>
          <w:rFonts w:hint="eastAsia"/>
          <w:color w:val="000000"/>
        </w:rPr>
        <w:t>、Ⅳ四部分，其中第II、Ⅲ部分的体积分别为</w:t>
      </w:r>
      <w:r>
        <w:rPr>
          <w:color w:val="000000"/>
          <w:position w:val="-24"/>
        </w:rPr>
        <w:object>
          <v:shape id="_x0000_i1238" o:spt="75" type="#_x0000_t75" style="height:31.35pt;width:22pt;" o:ole="t" filled="f" o:preferrelative="t" stroked="f" coordsize="21600,21600">
            <v:path/>
            <v:fill on="f" focussize="0,0"/>
            <v:stroke on="f" joinstyle="miter"/>
            <v:imagedata r:id="rId408" o:title=""/>
            <o:lock v:ext="edit" aspectratio="t"/>
            <w10:wrap type="none"/>
            <w10:anchorlock/>
          </v:shape>
          <o:OLEObject Type="Embed" ProgID="Equation.DSMT4" ShapeID="_x0000_i1238" DrawAspect="Content" ObjectID="_1468075916" r:id="rId407">
            <o:LockedField>false</o:LockedField>
          </o:OLEObject>
        </w:object>
      </w:r>
      <w:r>
        <w:rPr>
          <w:rFonts w:hint="eastAsia"/>
          <w:color w:val="000000"/>
        </w:rPr>
        <w:t>和</w:t>
      </w:r>
      <w:r>
        <w:rPr>
          <w:color w:val="000000"/>
          <w:position w:val="-24"/>
        </w:rPr>
        <w:object>
          <v:shape id="_x0000_i1239" o:spt="75" type="#_x0000_t75" style="height:31.35pt;width:23.35pt;" o:ole="t" filled="f" o:preferrelative="t" stroked="f" coordsize="21600,21600">
            <v:path/>
            <v:fill on="f" focussize="0,0"/>
            <v:stroke on="f" joinstyle="miter"/>
            <v:imagedata r:id="rId410" o:title=""/>
            <o:lock v:ext="edit" aspectratio="t"/>
            <w10:wrap type="none"/>
            <w10:anchorlock/>
          </v:shape>
          <o:OLEObject Type="Embed" ProgID="Equation.DSMT4" ShapeID="_x0000_i1239" DrawAspect="Content" ObjectID="_1468075917" r:id="rId409">
            <o:LockedField>false</o:LockedField>
          </o:OLEObject>
        </w:object>
      </w:r>
      <w:r>
        <w:rPr>
          <w:rFonts w:hint="eastAsia"/>
          <w:color w:val="000000"/>
        </w:rPr>
        <w:t>、环境压强保持不变，不计活塞的质量和体积，忽略摩擦。</w:t>
      </w:r>
    </w:p>
    <w:p>
      <w:pPr>
        <w:spacing w:line="360" w:lineRule="auto"/>
        <w:rPr>
          <w:color w:val="000000"/>
        </w:rPr>
      </w:pPr>
      <w:r>
        <w:rPr>
          <w:color w:val="000000"/>
        </w:rPr>
        <w:pict>
          <v:shape id="_x0000_i1240" o:spt="75" type="#_x0000_t75" style="height:121.35pt;width:143.35pt;" filled="f" o:preferrelative="t" stroked="f" coordsize="21600,21600">
            <v:path/>
            <v:fill on="f" focussize="0,0"/>
            <v:stroke on="f" joinstyle="miter"/>
            <v:imagedata r:id="rId411" o:title=""/>
            <o:lock v:ext="edit" aspectratio="t"/>
            <w10:wrap type="none"/>
            <w10:anchorlock/>
          </v:shape>
        </w:pict>
      </w:r>
    </w:p>
    <w:p>
      <w:pPr>
        <w:spacing w:line="360" w:lineRule="auto"/>
        <w:rPr>
          <w:color w:val="000000"/>
        </w:rPr>
      </w:pPr>
      <w:r>
        <w:rPr>
          <w:rFonts w:hint="eastAsia"/>
          <w:color w:val="000000"/>
        </w:rPr>
        <w:t>（i）将环境温度缓慢升高，求</w:t>
      </w:r>
      <w:r>
        <w:rPr>
          <w:rFonts w:hint="eastAsia"/>
          <w:i/>
          <w:color w:val="000000"/>
        </w:rPr>
        <w:t>B</w:t>
      </w:r>
      <w:r>
        <w:rPr>
          <w:rFonts w:hint="eastAsia"/>
          <w:color w:val="000000"/>
        </w:rPr>
        <w:t>汽缸中的活塞刚到达汽缸底部时的温度；</w:t>
      </w:r>
    </w:p>
    <w:p>
      <w:pPr>
        <w:spacing w:line="360" w:lineRule="auto"/>
        <w:rPr>
          <w:color w:val="000000"/>
        </w:rPr>
      </w:pPr>
      <w:r>
        <w:rPr>
          <w:rFonts w:hint="eastAsia"/>
          <w:color w:val="000000"/>
        </w:rPr>
        <w:t>（ⅱ）将环境温度缓慢改变至</w:t>
      </w:r>
      <w:r>
        <w:rPr>
          <w:color w:val="000000"/>
          <w:position w:val="-12"/>
        </w:rPr>
        <w:object>
          <v:shape id="_x0000_i1241" o:spt="75" type="#_x0000_t75" style="height:18.65pt;width:19.35pt;" o:ole="t" filled="f" o:preferrelative="t" stroked="f" coordsize="21600,21600">
            <v:path/>
            <v:fill on="f" focussize="0,0"/>
            <v:stroke on="f" joinstyle="miter"/>
            <v:imagedata r:id="rId413" o:title=""/>
            <o:lock v:ext="edit" aspectratio="t"/>
            <w10:wrap type="none"/>
            <w10:anchorlock/>
          </v:shape>
          <o:OLEObject Type="Embed" ProgID="Equation.DSMT4" ShapeID="_x0000_i1241" DrawAspect="Content" ObjectID="_1468075918" r:id="rId412">
            <o:LockedField>false</o:LockedField>
          </o:OLEObject>
        </w:object>
      </w:r>
      <w:r>
        <w:rPr>
          <w:rFonts w:hint="eastAsia"/>
          <w:color w:val="000000"/>
        </w:rPr>
        <w:t>，然后用气泵从开口</w:t>
      </w:r>
      <w:r>
        <w:rPr>
          <w:rFonts w:hint="eastAsia"/>
          <w:i/>
          <w:color w:val="000000"/>
        </w:rPr>
        <w:t>C</w:t>
      </w:r>
      <w:r>
        <w:rPr>
          <w:rFonts w:hint="eastAsia"/>
          <w:color w:val="000000"/>
        </w:rPr>
        <w:t>向汽缸内缓慢注入气体，求</w:t>
      </w:r>
      <w:r>
        <w:rPr>
          <w:rFonts w:hint="eastAsia"/>
          <w:i/>
          <w:color w:val="000000"/>
        </w:rPr>
        <w:t>A</w:t>
      </w:r>
      <w:r>
        <w:rPr>
          <w:rFonts w:hint="eastAsia"/>
          <w:color w:val="000000"/>
        </w:rPr>
        <w:t>汽缸中的活塞到达汽缸底部后，</w:t>
      </w:r>
      <w:r>
        <w:rPr>
          <w:rFonts w:hint="eastAsia"/>
          <w:i/>
          <w:color w:val="000000"/>
        </w:rPr>
        <w:t>B</w:t>
      </w:r>
      <w:r>
        <w:rPr>
          <w:rFonts w:hint="eastAsia"/>
          <w:color w:val="000000"/>
        </w:rPr>
        <w:t>汽缸内第Ⅳ部分气体的压强。</w:t>
      </w:r>
    </w:p>
    <w:p>
      <w:pPr>
        <w:spacing w:line="360" w:lineRule="auto"/>
        <w:rPr>
          <w:color w:val="000000"/>
        </w:rPr>
      </w:pPr>
      <w:r>
        <w:rPr>
          <w:rFonts w:hint="eastAsia"/>
          <w:color w:val="000000"/>
        </w:rPr>
        <w:t>34．</w:t>
      </w:r>
      <w:r>
        <w:rPr>
          <w:rFonts w:hint="eastAsia"/>
          <w:b/>
          <w:bCs/>
          <w:color w:val="000000"/>
        </w:rPr>
        <w:t>[物理——选修3-4]</w:t>
      </w:r>
      <w:r>
        <w:rPr>
          <w:rFonts w:hint="eastAsia"/>
          <w:color w:val="000000"/>
        </w:rPr>
        <w:t>（15分）</w:t>
      </w:r>
    </w:p>
    <w:p>
      <w:pPr>
        <w:spacing w:line="360" w:lineRule="auto"/>
        <w:rPr>
          <w:color w:val="000000"/>
        </w:rPr>
      </w:pPr>
      <w:r>
        <w:rPr>
          <w:rFonts w:hint="eastAsia"/>
          <w:color w:val="000000"/>
        </w:rPr>
        <w:t>（1）（5分）一平面简谐横波以速度</w:t>
      </w:r>
      <w:r>
        <w:rPr>
          <w:color w:val="000000"/>
          <w:position w:val="-6"/>
        </w:rPr>
        <w:object>
          <v:shape id="_x0000_i1242" o:spt="75" type="#_x0000_t75" style="height:14pt;width:44.65pt;" o:ole="t" filled="f" o:preferrelative="t" stroked="f" coordsize="21600,21600">
            <v:path/>
            <v:fill on="f" focussize="0,0"/>
            <v:stroke on="f" joinstyle="miter"/>
            <v:imagedata r:id="rId415" o:title=""/>
            <o:lock v:ext="edit" aspectratio="t"/>
            <w10:wrap type="none"/>
            <w10:anchorlock/>
          </v:shape>
          <o:OLEObject Type="Embed" ProgID="Equation.DSMT4" ShapeID="_x0000_i1242" DrawAspect="Content" ObjectID="_1468075919" r:id="rId414">
            <o:LockedField>false</o:LockedField>
          </o:OLEObject>
        </w:object>
      </w:r>
      <w:r>
        <w:rPr>
          <w:rFonts w:hint="eastAsia"/>
          <w:color w:val="000000"/>
        </w:rPr>
        <w:t>沿</w:t>
      </w:r>
      <w:r>
        <w:rPr>
          <w:rFonts w:hint="eastAsia"/>
          <w:i/>
          <w:color w:val="000000"/>
        </w:rPr>
        <w:t>x</w:t>
      </w:r>
      <w:r>
        <w:rPr>
          <w:rFonts w:hint="eastAsia"/>
          <w:color w:val="000000"/>
        </w:rPr>
        <w:t>轴正方向传播，</w:t>
      </w:r>
      <w:r>
        <w:rPr>
          <w:color w:val="000000"/>
          <w:position w:val="-6"/>
        </w:rPr>
        <w:object>
          <v:shape id="_x0000_i1243" o:spt="75" type="#_x0000_t75" style="height:14pt;width:24.65pt;" o:ole="t" filled="f" o:preferrelative="t" stroked="f" coordsize="21600,21600">
            <v:path/>
            <v:fill on="f" focussize="0,0"/>
            <v:stroke on="f" joinstyle="miter"/>
            <v:imagedata r:id="rId417" o:title=""/>
            <o:lock v:ext="edit" aspectratio="t"/>
            <w10:wrap type="none"/>
            <w10:anchorlock/>
          </v:shape>
          <o:OLEObject Type="Embed" ProgID="Equation.DSMT4" ShapeID="_x0000_i1243" DrawAspect="Content" ObjectID="_1468075920" r:id="rId416">
            <o:LockedField>false</o:LockedField>
          </o:OLEObject>
        </w:object>
      </w:r>
      <w:r>
        <w:rPr>
          <w:rFonts w:hint="eastAsia"/>
          <w:color w:val="000000"/>
        </w:rPr>
        <w:t>时刻的波形图如图所示．介质中平衡位置在坐标原点的质点</w:t>
      </w:r>
      <w:r>
        <w:rPr>
          <w:rFonts w:hint="eastAsia"/>
          <w:i/>
          <w:color w:val="000000"/>
        </w:rPr>
        <w:t>A</w:t>
      </w:r>
      <w:r>
        <w:rPr>
          <w:rFonts w:hint="eastAsia"/>
          <w:color w:val="000000"/>
        </w:rPr>
        <w:t>在</w:t>
      </w:r>
      <w:r>
        <w:rPr>
          <w:color w:val="000000"/>
          <w:position w:val="-6"/>
        </w:rPr>
        <w:object>
          <v:shape id="_x0000_i1244" o:spt="75" type="#_x0000_t75" style="height:14pt;width:24.65pt;" o:ole="t" filled="f" o:preferrelative="t" stroked="f" coordsize="21600,21600">
            <v:path/>
            <v:fill on="f" focussize="0,0"/>
            <v:stroke on="f" joinstyle="miter"/>
            <v:imagedata r:id="rId419" o:title=""/>
            <o:lock v:ext="edit" aspectratio="t"/>
            <w10:wrap type="none"/>
            <w10:anchorlock/>
          </v:shape>
          <o:OLEObject Type="Embed" ProgID="Equation.DSMT4" ShapeID="_x0000_i1244" DrawAspect="Content" ObjectID="_1468075921" r:id="rId418">
            <o:LockedField>false</o:LockedField>
          </o:OLEObject>
        </w:object>
      </w:r>
      <w:r>
        <w:rPr>
          <w:rFonts w:hint="eastAsia"/>
          <w:color w:val="000000"/>
        </w:rPr>
        <w:t>时刻的位移</w:t>
      </w:r>
      <w:r>
        <w:rPr>
          <w:color w:val="000000"/>
          <w:position w:val="-10"/>
        </w:rPr>
        <w:object>
          <v:shape id="_x0000_i1245" o:spt="75" type="#_x0000_t75" style="height:19.35pt;width:52pt;" o:ole="t" filled="f" o:preferrelative="t" stroked="f" coordsize="21600,21600">
            <v:path/>
            <v:fill on="f" focussize="0,0"/>
            <v:stroke on="f" joinstyle="miter"/>
            <v:imagedata r:id="rId421" o:title=""/>
            <o:lock v:ext="edit" aspectratio="t"/>
            <w10:wrap type="none"/>
            <w10:anchorlock/>
          </v:shape>
          <o:OLEObject Type="Embed" ProgID="Equation.DSMT4" ShapeID="_x0000_i1245" DrawAspect="Content" ObjectID="_1468075922" r:id="rId420">
            <o:LockedField>false</o:LockedField>
          </o:OLEObject>
        </w:object>
      </w:r>
      <w:r>
        <w:rPr>
          <w:rFonts w:hint="eastAsia"/>
          <w:color w:val="000000"/>
        </w:rPr>
        <w:t>，该波的波长为_______m，频率为______</w:t>
      </w:r>
      <w:r>
        <w:rPr>
          <w:color w:val="000000"/>
          <w:position w:val="-4"/>
        </w:rPr>
        <w:object>
          <v:shape id="_x0000_i1246" o:spt="75" type="#_x0000_t75" style="height:12.65pt;width:18.65pt;" o:ole="t" filled="f" o:preferrelative="t" stroked="f" coordsize="21600,21600">
            <v:path/>
            <v:fill on="f" focussize="0,0"/>
            <v:stroke on="f" joinstyle="miter"/>
            <v:imagedata r:id="rId423" o:title=""/>
            <o:lock v:ext="edit" aspectratio="t"/>
            <w10:wrap type="none"/>
            <w10:anchorlock/>
          </v:shape>
          <o:OLEObject Type="Embed" ProgID="Equation.DSMT4" ShapeID="_x0000_i1246" DrawAspect="Content" ObjectID="_1468075923" r:id="rId422">
            <o:LockedField>false</o:LockedField>
          </o:OLEObject>
        </w:object>
      </w:r>
      <w:r>
        <w:rPr>
          <w:rFonts w:hint="eastAsia"/>
          <w:color w:val="000000"/>
        </w:rPr>
        <w:t>﹒</w:t>
      </w:r>
      <w:r>
        <w:rPr>
          <w:color w:val="000000"/>
          <w:position w:val="-6"/>
        </w:rPr>
        <w:object>
          <v:shape id="_x0000_i1247" o:spt="75" type="#_x0000_t75" style="height:14pt;width:30pt;" o:ole="t" filled="f" o:preferrelative="t" stroked="f" coordsize="21600,21600">
            <v:path/>
            <v:fill on="f" focussize="0,0"/>
            <v:stroke on="f" joinstyle="miter"/>
            <v:imagedata r:id="rId425" o:title=""/>
            <o:lock v:ext="edit" aspectratio="t"/>
            <w10:wrap type="none"/>
            <w10:anchorlock/>
          </v:shape>
          <o:OLEObject Type="Embed" ProgID="Equation.DSMT4" ShapeID="_x0000_i1247" DrawAspect="Content" ObjectID="_1468075924" r:id="rId424">
            <o:LockedField>false</o:LockedField>
          </o:OLEObject>
        </w:object>
      </w:r>
      <w:r>
        <w:rPr>
          <w:rFonts w:hint="eastAsia"/>
          <w:color w:val="000000"/>
        </w:rPr>
        <w:t>时刻，质点A_______（填“向上运动”“速度为零”或“向下运动”）。</w:t>
      </w:r>
    </w:p>
    <w:p>
      <w:pPr>
        <w:spacing w:line="360" w:lineRule="auto"/>
        <w:rPr>
          <w:color w:val="000000"/>
        </w:rPr>
      </w:pPr>
      <w:r>
        <w:rPr>
          <w:color w:val="000000"/>
        </w:rPr>
        <w:pict>
          <v:shape id="_x0000_i1248" o:spt="75" type="#_x0000_t75" style="height:97.35pt;width:134pt;" filled="f" o:preferrelative="t" stroked="f" coordsize="21600,21600">
            <v:path/>
            <v:fill on="f" focussize="0,0"/>
            <v:stroke on="f" joinstyle="miter"/>
            <v:imagedata r:id="rId426" o:title=""/>
            <o:lock v:ext="edit" aspectratio="t"/>
            <w10:wrap type="none"/>
            <w10:anchorlock/>
          </v:shape>
        </w:pict>
      </w:r>
    </w:p>
    <w:p>
      <w:pPr>
        <w:spacing w:line="360" w:lineRule="auto"/>
        <w:rPr>
          <w:color w:val="000000"/>
        </w:rPr>
      </w:pPr>
      <w:r>
        <w:rPr>
          <w:rFonts w:hint="eastAsia"/>
          <w:color w:val="000000"/>
        </w:rPr>
        <w:t>（2）（10分）如图，边长为</w:t>
      </w:r>
      <w:r>
        <w:rPr>
          <w:rFonts w:hint="eastAsia"/>
          <w:i/>
          <w:color w:val="000000"/>
        </w:rPr>
        <w:t>a</w:t>
      </w:r>
      <w:r>
        <w:rPr>
          <w:rFonts w:hint="eastAsia"/>
          <w:color w:val="000000"/>
        </w:rPr>
        <w:t>的正方形</w:t>
      </w:r>
      <w:r>
        <w:rPr>
          <w:color w:val="000000"/>
          <w:position w:val="-6"/>
        </w:rPr>
        <w:object>
          <v:shape id="_x0000_i1249" o:spt="75" type="#_x0000_t75" style="height:14pt;width:36pt;" o:ole="t" filled="f" o:preferrelative="t" stroked="f" coordsize="21600,21600">
            <v:path/>
            <v:fill on="f" focussize="0,0"/>
            <v:stroke on="f" joinstyle="miter"/>
            <v:imagedata r:id="rId428" o:title=""/>
            <o:lock v:ext="edit" aspectratio="t"/>
            <w10:wrap type="none"/>
            <w10:anchorlock/>
          </v:shape>
          <o:OLEObject Type="Embed" ProgID="Equation.DSMT4" ShapeID="_x0000_i1249" DrawAspect="Content" ObjectID="_1468075925" r:id="rId427">
            <o:LockedField>false</o:LockedField>
          </o:OLEObject>
        </w:object>
      </w:r>
      <w:r>
        <w:rPr>
          <w:rFonts w:hint="eastAsia"/>
          <w:color w:val="000000"/>
        </w:rPr>
        <w:t>为一棱镜的横截面</w:t>
      </w:r>
      <w:r>
        <w:rPr>
          <w:rFonts w:hint="eastAsia"/>
          <w:i/>
          <w:color w:val="000000"/>
        </w:rPr>
        <w:t>M</w:t>
      </w:r>
      <w:r>
        <w:rPr>
          <w:rFonts w:hint="eastAsia"/>
          <w:color w:val="000000"/>
        </w:rPr>
        <w:t>为</w:t>
      </w:r>
      <w:r>
        <w:rPr>
          <w:color w:val="000000"/>
          <w:position w:val="-4"/>
        </w:rPr>
        <w:object>
          <v:shape id="_x0000_i1250" o:spt="75" type="#_x0000_t75" style="height:12.65pt;width:20pt;" o:ole="t" filled="f" o:preferrelative="t" stroked="f" coordsize="21600,21600">
            <v:path/>
            <v:fill on="f" focussize="0,0"/>
            <v:stroke on="f" joinstyle="miter"/>
            <v:imagedata r:id="rId430" o:title=""/>
            <o:lock v:ext="edit" aspectratio="t"/>
            <w10:wrap type="none"/>
            <w10:anchorlock/>
          </v:shape>
          <o:OLEObject Type="Embed" ProgID="Equation.DSMT4" ShapeID="_x0000_i1250" DrawAspect="Content" ObjectID="_1468075926" r:id="rId429">
            <o:LockedField>false</o:LockedField>
          </o:OLEObject>
        </w:object>
      </w:r>
      <w:r>
        <w:rPr>
          <w:rFonts w:hint="eastAsia"/>
          <w:color w:val="000000"/>
        </w:rPr>
        <w:t>边的点。在截面所在平的，一光线自</w:t>
      </w:r>
      <w:r>
        <w:rPr>
          <w:rFonts w:hint="eastAsia"/>
          <w:i/>
          <w:color w:val="000000"/>
        </w:rPr>
        <w:t>M</w:t>
      </w:r>
      <w:r>
        <w:rPr>
          <w:rFonts w:hint="eastAsia"/>
          <w:color w:val="000000"/>
        </w:rPr>
        <w:t>点射入棱镜，入射角为60</w:t>
      </w:r>
      <w:r>
        <w:rPr>
          <w:color w:val="000000"/>
        </w:rPr>
        <w:t>°</w:t>
      </w:r>
      <w:r>
        <w:rPr>
          <w:rFonts w:hint="eastAsia"/>
          <w:color w:val="000000"/>
        </w:rPr>
        <w:t>，经折射后在</w:t>
      </w:r>
      <w:r>
        <w:rPr>
          <w:color w:val="000000"/>
          <w:position w:val="-6"/>
        </w:rPr>
        <w:object>
          <v:shape id="_x0000_i1251" o:spt="75" type="#_x0000_t75" style="height:14pt;width:20pt;" o:ole="t" filled="f" o:preferrelative="t" stroked="f" coordsize="21600,21600">
            <v:path/>
            <v:fill on="f" focussize="0,0"/>
            <v:stroke on="f" joinstyle="miter"/>
            <v:imagedata r:id="rId432" o:title=""/>
            <o:lock v:ext="edit" aspectratio="t"/>
            <w10:wrap type="none"/>
            <w10:anchorlock/>
          </v:shape>
          <o:OLEObject Type="Embed" ProgID="Equation.DSMT4" ShapeID="_x0000_i1251" DrawAspect="Content" ObjectID="_1468075927" r:id="rId431">
            <o:LockedField>false</o:LockedField>
          </o:OLEObject>
        </w:object>
      </w:r>
      <w:r>
        <w:rPr>
          <w:rFonts w:hint="eastAsia"/>
          <w:color w:val="000000"/>
        </w:rPr>
        <w:t>边的N点恰好发生全反射，反射光线从</w:t>
      </w:r>
      <w:r>
        <w:rPr>
          <w:color w:val="000000"/>
          <w:position w:val="-6"/>
        </w:rPr>
        <w:object>
          <v:shape id="_x0000_i1252" o:spt="75" type="#_x0000_t75" style="height:14pt;width:20pt;" o:ole="t" filled="f" o:preferrelative="t" stroked="f" coordsize="21600,21600">
            <v:path/>
            <v:fill on="f" focussize="0,0"/>
            <v:stroke on="f" joinstyle="miter"/>
            <v:imagedata r:id="rId434" o:title=""/>
            <o:lock v:ext="edit" aspectratio="t"/>
            <w10:wrap type="none"/>
            <w10:anchorlock/>
          </v:shape>
          <o:OLEObject Type="Embed" ProgID="Equation.DSMT4" ShapeID="_x0000_i1252" DrawAspect="Content" ObjectID="_1468075928" r:id="rId433">
            <o:LockedField>false</o:LockedField>
          </o:OLEObject>
        </w:object>
      </w:r>
      <w:r>
        <w:rPr>
          <w:rFonts w:hint="eastAsia"/>
          <w:color w:val="000000"/>
        </w:rPr>
        <w:t>边的P点射出棱镜，求棱镜的折射率以及P、C两点之间的距离。</w:t>
      </w:r>
    </w:p>
    <w:p>
      <w:pPr>
        <w:spacing w:line="360" w:lineRule="auto"/>
        <w:rPr>
          <w:color w:val="000000"/>
        </w:rPr>
      </w:pPr>
      <w:r>
        <w:rPr>
          <w:color w:val="000000"/>
        </w:rPr>
        <w:pict>
          <v:shape id="_x0000_i1253" o:spt="75" type="#_x0000_t75" style="height:149.35pt;width:133.35pt;" filled="f" o:preferrelative="t" stroked="f" coordsize="21600,21600">
            <v:path/>
            <v:fill on="f" focussize="0,0"/>
            <v:stroke on="f" joinstyle="miter"/>
            <v:imagedata r:id="rId435" grayscale="t" o:title=""/>
            <o:lock v:ext="edit" aspectratio="t"/>
            <w10:wrap type="none"/>
            <w10:anchorlock/>
          </v:shape>
        </w:pict>
      </w:r>
    </w:p>
    <w:p>
      <w:pPr>
        <w:spacing w:line="360" w:lineRule="auto"/>
        <w:rPr>
          <w:color w:val="000000"/>
        </w:rPr>
      </w:pPr>
      <w:r>
        <w:rPr>
          <w:rFonts w:hint="eastAsia"/>
          <w:color w:val="000000"/>
        </w:rPr>
        <w:t>35．</w:t>
      </w:r>
      <w:r>
        <w:rPr>
          <w:rFonts w:hint="eastAsia"/>
          <w:b/>
          <w:bCs/>
          <w:color w:val="000000"/>
          <w:lang w:val="en-US" w:eastAsia="zh-CN"/>
        </w:rPr>
        <w:t>[</w:t>
      </w:r>
      <w:r>
        <w:rPr>
          <w:rFonts w:hint="eastAsia"/>
          <w:b/>
          <w:bCs/>
          <w:color w:val="000000"/>
        </w:rPr>
        <w:t>化学—选修3：物质结构与性质</w:t>
      </w:r>
      <w:r>
        <w:rPr>
          <w:rFonts w:hint="eastAsia"/>
          <w:b/>
          <w:bCs/>
          <w:color w:val="000000"/>
          <w:lang w:val="en-US" w:eastAsia="zh-CN"/>
        </w:rPr>
        <w:t>]</w:t>
      </w:r>
      <w:r>
        <w:rPr>
          <w:rFonts w:hint="eastAsia"/>
          <w:color w:val="000000"/>
        </w:rPr>
        <w:t>（15分）</w:t>
      </w:r>
    </w:p>
    <w:p>
      <w:pPr>
        <w:spacing w:line="360" w:lineRule="auto"/>
        <w:rPr>
          <w:color w:val="000000"/>
        </w:rPr>
      </w:pPr>
      <w:r>
        <w:rPr>
          <w:rFonts w:hint="eastAsia"/>
          <w:color w:val="000000"/>
        </w:rPr>
        <w:t>2008年北京奥运会的“水立方”，在2022年冬奥会上华丽转身为“冰立方”，实现了奥运场馆的再利用，其美丽的透光气囊材料由乙烯（</w:t>
      </w:r>
      <w:r>
        <w:rPr>
          <w:color w:val="000000"/>
          <w:position w:val="-12"/>
        </w:rPr>
        <w:object>
          <v:shape id="_x0000_i1254" o:spt="75" type="#_x0000_t75" style="height:18pt;width:58.65pt;" o:ole="t" filled="f" o:preferrelative="t" stroked="f" coordsize="21600,21600">
            <v:path/>
            <v:fill on="f" focussize="0,0"/>
            <v:stroke on="f" joinstyle="miter"/>
            <v:imagedata r:id="rId437" o:title=""/>
            <o:lock v:ext="edit" aspectratio="t"/>
            <w10:wrap type="none"/>
            <w10:anchorlock/>
          </v:shape>
          <o:OLEObject Type="Embed" ProgID="Equation.DSMT4" ShapeID="_x0000_i1254" DrawAspect="Content" ObjectID="_1468075929" r:id="rId436">
            <o:LockedField>false</o:LockedField>
          </o:OLEObject>
        </w:object>
      </w:r>
      <w:r>
        <w:rPr>
          <w:rFonts w:hint="eastAsia"/>
          <w:color w:val="000000"/>
        </w:rPr>
        <w:t>）与四氟乙烯（</w:t>
      </w:r>
      <w:r>
        <w:rPr>
          <w:color w:val="000000"/>
          <w:position w:val="-12"/>
        </w:rPr>
        <w:object>
          <v:shape id="_x0000_i1255" o:spt="75" type="#_x0000_t75" style="height:18pt;width:51.35pt;" o:ole="t" filled="f" o:preferrelative="t" stroked="f" coordsize="21600,21600">
            <v:path/>
            <v:fill on="f" focussize="0,0"/>
            <v:stroke on="f" joinstyle="miter"/>
            <v:imagedata r:id="rId439" o:title=""/>
            <o:lock v:ext="edit" aspectratio="t"/>
            <w10:wrap type="none"/>
            <w10:anchorlock/>
          </v:shape>
          <o:OLEObject Type="Embed" ProgID="Equation.DSMT4" ShapeID="_x0000_i1255" DrawAspect="Content" ObjectID="_1468075930" r:id="rId438">
            <o:LockedField>false</o:LockedField>
          </o:OLEObject>
        </w:object>
      </w:r>
      <w:r>
        <w:rPr>
          <w:rFonts w:hint="eastAsia"/>
          <w:color w:val="000000"/>
        </w:rPr>
        <w:t>）的共聚物（</w:t>
      </w:r>
      <w:r>
        <w:rPr>
          <w:color w:val="000000"/>
          <w:position w:val="-4"/>
        </w:rPr>
        <w:object>
          <v:shape id="_x0000_i1256" o:spt="75" type="#_x0000_t75" style="height:12pt;width:33.35pt;" o:ole="t" filled="f" o:preferrelative="t" stroked="f" coordsize="21600,21600">
            <v:path/>
            <v:fill on="f" focussize="0,0"/>
            <v:stroke on="f" joinstyle="miter"/>
            <v:imagedata r:id="rId441" o:title=""/>
            <o:lock v:ext="edit" aspectratio="t"/>
            <w10:wrap type="none"/>
            <w10:anchorlock/>
          </v:shape>
          <o:OLEObject Type="Embed" ProgID="Equation.DSMT4" ShapeID="_x0000_i1256" DrawAspect="Content" ObjectID="_1468075931" r:id="rId440">
            <o:LockedField>false</o:LockedField>
          </o:OLEObject>
        </w:object>
      </w:r>
      <w:r>
        <w:rPr>
          <w:rFonts w:hint="eastAsia"/>
          <w:color w:val="000000"/>
        </w:rPr>
        <w:t>）制成。回答下列问题：</w:t>
      </w:r>
    </w:p>
    <w:p>
      <w:pPr>
        <w:spacing w:line="360" w:lineRule="auto"/>
        <w:rPr>
          <w:color w:val="000000"/>
        </w:rPr>
      </w:pPr>
      <w:r>
        <w:rPr>
          <w:rFonts w:hint="eastAsia"/>
          <w:color w:val="000000"/>
        </w:rPr>
        <w:t>（1）基态F原子的价电子排布图（轨道表示式）为____________。</w:t>
      </w:r>
    </w:p>
    <w:p>
      <w:pPr>
        <w:spacing w:line="360" w:lineRule="auto"/>
        <w:rPr>
          <w:color w:val="000000"/>
        </w:rPr>
      </w:pPr>
      <w:r>
        <w:rPr>
          <w:rFonts w:hint="eastAsia"/>
          <w:color w:val="000000"/>
        </w:rPr>
        <w:t>（2）图a、b、c分别表示C、N、O和F的逐级电离能</w:t>
      </w:r>
      <w:r>
        <w:rPr>
          <w:rFonts w:hint="eastAsia" w:ascii="宋体" w:hAnsi="宋体"/>
          <w:color w:val="000000"/>
        </w:rPr>
        <w:t>Ⅰ</w:t>
      </w:r>
      <w:r>
        <w:rPr>
          <w:rFonts w:hint="eastAsia"/>
          <w:color w:val="000000"/>
        </w:rPr>
        <w:t>变化趋势（纵坐标的标度不同）．第一电离能的变化图是____________（填标号），判断的根据是____________；第三电离能的变化图是____________（填标号）。</w:t>
      </w:r>
    </w:p>
    <w:p>
      <w:pPr>
        <w:spacing w:line="360" w:lineRule="auto"/>
        <w:rPr>
          <w:color w:val="000000"/>
        </w:rPr>
      </w:pPr>
      <w:r>
        <w:rPr>
          <w:color w:val="000000"/>
        </w:rPr>
        <w:pict>
          <v:shape id="_x0000_i1257" o:spt="75" alt="截图_20220608212144" type="#_x0000_t75" style="height:126.65pt;width:416.65pt;" filled="f" o:preferrelative="t" stroked="f" coordsize="21600,21600">
            <v:path/>
            <v:fill on="f" focussize="0,0"/>
            <v:stroke on="f" joinstyle="miter"/>
            <v:imagedata r:id="rId442" o:title="截图_20220608212144"/>
            <o:lock v:ext="edit" aspectratio="t"/>
            <w10:wrap type="none"/>
            <w10:anchorlock/>
          </v:shape>
        </w:pict>
      </w:r>
    </w:p>
    <w:p>
      <w:pPr>
        <w:spacing w:line="360" w:lineRule="auto"/>
        <w:rPr>
          <w:color w:val="000000"/>
        </w:rPr>
      </w:pPr>
      <w:r>
        <w:rPr>
          <w:rFonts w:hint="eastAsia"/>
          <w:color w:val="000000"/>
        </w:rPr>
        <w:t>（3）固态氟化氢中存在</w:t>
      </w:r>
      <w:r>
        <w:rPr>
          <w:color w:val="000000"/>
          <w:position w:val="-14"/>
        </w:rPr>
        <w:object>
          <v:shape id="_x0000_i1258" o:spt="75" type="#_x0000_t75" style="height:19.35pt;width:31.35pt;" o:ole="t" filled="f" o:preferrelative="t" stroked="f" coordsize="21600,21600">
            <v:path/>
            <v:fill on="f" focussize="0,0"/>
            <v:stroke on="f" joinstyle="miter"/>
            <v:imagedata r:id="rId444" o:title=""/>
            <o:lock v:ext="edit" aspectratio="t"/>
            <w10:wrap type="none"/>
            <w10:anchorlock/>
          </v:shape>
          <o:OLEObject Type="Embed" ProgID="Equation.DSMT4" ShapeID="_x0000_i1258" DrawAspect="Content" ObjectID="_1468075932" r:id="rId443">
            <o:LockedField>false</o:LockedField>
          </o:OLEObject>
        </w:object>
      </w:r>
      <w:r>
        <w:rPr>
          <w:rFonts w:hint="eastAsia"/>
          <w:color w:val="000000"/>
        </w:rPr>
        <w:t>形式，画出</w:t>
      </w:r>
      <w:r>
        <w:rPr>
          <w:color w:val="000000"/>
          <w:position w:val="-14"/>
        </w:rPr>
        <w:object>
          <v:shape id="_x0000_i1259" o:spt="75" type="#_x0000_t75" style="height:19.35pt;width:31.35pt;" o:ole="t" filled="f" o:preferrelative="t" stroked="f" coordsize="21600,21600">
            <v:path/>
            <v:fill on="f" focussize="0,0"/>
            <v:stroke on="f" joinstyle="miter"/>
            <v:imagedata r:id="rId446" o:title=""/>
            <o:lock v:ext="edit" aspectratio="t"/>
            <w10:wrap type="none"/>
            <w10:anchorlock/>
          </v:shape>
          <o:OLEObject Type="Embed" ProgID="Equation.DSMT4" ShapeID="_x0000_i1259" DrawAspect="Content" ObjectID="_1468075933" r:id="rId445">
            <o:LockedField>false</o:LockedField>
          </o:OLEObject>
        </w:object>
      </w:r>
      <w:r>
        <w:rPr>
          <w:rFonts w:hint="eastAsia"/>
          <w:color w:val="000000"/>
        </w:rPr>
        <w:t>的链状结构____________。</w:t>
      </w:r>
    </w:p>
    <w:p>
      <w:pPr>
        <w:spacing w:line="360" w:lineRule="auto"/>
        <w:rPr>
          <w:color w:val="000000"/>
        </w:rPr>
      </w:pPr>
      <w:r>
        <w:rPr>
          <w:rFonts w:hint="eastAsia"/>
          <w:color w:val="000000"/>
        </w:rPr>
        <w:t>（4）</w:t>
      </w:r>
      <w:r>
        <w:rPr>
          <w:color w:val="000000"/>
          <w:position w:val="-12"/>
        </w:rPr>
        <w:object>
          <v:shape id="_x0000_i1260" o:spt="75" type="#_x0000_t75" style="height:18pt;width:49.35pt;" o:ole="t" filled="f" o:preferrelative="t" stroked="f" coordsize="21600,21600">
            <v:path/>
            <v:fill on="f" focussize="0,0"/>
            <v:stroke on="f" joinstyle="miter"/>
            <v:imagedata r:id="rId448" o:title=""/>
            <o:lock v:ext="edit" aspectratio="t"/>
            <w10:wrap type="none"/>
            <w10:anchorlock/>
          </v:shape>
          <o:OLEObject Type="Embed" ProgID="Equation.DSMT4" ShapeID="_x0000_i1260" DrawAspect="Content" ObjectID="_1468075934" r:id="rId447">
            <o:LockedField>false</o:LockedField>
          </o:OLEObject>
        </w:object>
      </w:r>
      <w:r>
        <w:rPr>
          <w:rFonts w:hint="eastAsia"/>
          <w:color w:val="000000"/>
        </w:rPr>
        <w:t>和</w:t>
      </w:r>
      <w:r>
        <w:rPr>
          <w:color w:val="000000"/>
          <w:position w:val="-4"/>
        </w:rPr>
        <w:object>
          <v:shape id="_x0000_i1261" o:spt="75" type="#_x0000_t75" style="height:12pt;width:33.35pt;" o:ole="t" filled="f" o:preferrelative="t" stroked="f" coordsize="21600,21600">
            <v:path/>
            <v:fill on="f" focussize="0,0"/>
            <v:stroke on="f" joinstyle="miter"/>
            <v:imagedata r:id="rId450" o:title=""/>
            <o:lock v:ext="edit" aspectratio="t"/>
            <w10:wrap type="none"/>
            <w10:anchorlock/>
          </v:shape>
          <o:OLEObject Type="Embed" ProgID="Equation.DSMT4" ShapeID="_x0000_i1261" DrawAspect="Content" ObjectID="_1468075935" r:id="rId449">
            <o:LockedField>false</o:LockedField>
          </o:OLEObject>
        </w:object>
      </w:r>
      <w:r>
        <w:rPr>
          <w:rFonts w:hint="eastAsia"/>
          <w:color w:val="000000"/>
        </w:rPr>
        <w:t>分子中C的杂化轨道类型分别为____________和____________；聚四氟乙烯的化学稳定性高于聚乙烯，从化学健的角度解释原因____________。</w:t>
      </w:r>
    </w:p>
    <w:p>
      <w:pPr>
        <w:spacing w:line="360" w:lineRule="auto"/>
        <w:rPr>
          <w:color w:val="000000"/>
        </w:rPr>
      </w:pPr>
      <w:r>
        <w:rPr>
          <w:rFonts w:hint="eastAsia"/>
          <w:color w:val="000000"/>
        </w:rPr>
        <w:t>（5）萤石（</w:t>
      </w:r>
      <w:r>
        <w:rPr>
          <w:color w:val="000000"/>
          <w:position w:val="-12"/>
        </w:rPr>
        <w:object>
          <v:shape id="_x0000_i1262" o:spt="75" type="#_x0000_t75" style="height:18pt;width:25.35pt;" o:ole="t" filled="f" o:preferrelative="t" stroked="f" coordsize="21600,21600">
            <v:path/>
            <v:fill on="f" focussize="0,0"/>
            <v:stroke on="f" joinstyle="miter"/>
            <v:imagedata r:id="rId452" o:title=""/>
            <o:lock v:ext="edit" aspectratio="t"/>
            <w10:wrap type="none"/>
            <w10:anchorlock/>
          </v:shape>
          <o:OLEObject Type="Embed" ProgID="Equation.DSMT4" ShapeID="_x0000_i1262" DrawAspect="Content" ObjectID="_1468075936" r:id="rId451">
            <o:LockedField>false</o:LockedField>
          </o:OLEObject>
        </w:object>
      </w:r>
      <w:r>
        <w:rPr>
          <w:rFonts w:hint="eastAsia"/>
          <w:color w:val="000000"/>
        </w:rPr>
        <w:t>）是自然界中常见的含氟矿物，其晶胞结构如图所示，X代表的离子是____________；若该立方晶胞参数为</w:t>
      </w:r>
      <w:r>
        <w:rPr>
          <w:color w:val="000000"/>
          <w:position w:val="-10"/>
        </w:rPr>
        <w:object>
          <v:shape id="_x0000_i1263" o:spt="75" type="#_x0000_t75" style="height:13.35pt;width:28.65pt;" o:ole="t" filled="f" o:preferrelative="t" stroked="f" coordsize="21600,21600">
            <v:path/>
            <v:fill on="f" focussize="0,0"/>
            <v:stroke on="f" joinstyle="miter"/>
            <v:imagedata r:id="rId454" o:title=""/>
            <o:lock v:ext="edit" aspectratio="t"/>
            <w10:wrap type="none"/>
            <w10:anchorlock/>
          </v:shape>
          <o:OLEObject Type="Embed" ProgID="Equation.DSMT4" ShapeID="_x0000_i1263" DrawAspect="Content" ObjectID="_1468075937" r:id="rId453">
            <o:LockedField>false</o:LockedField>
          </o:OLEObject>
        </w:object>
      </w:r>
      <w:r>
        <w:rPr>
          <w:rFonts w:hint="eastAsia"/>
          <w:color w:val="000000"/>
        </w:rPr>
        <w:t>，正负离子的核间距最小为____________</w:t>
      </w:r>
      <w:r>
        <w:rPr>
          <w:color w:val="000000"/>
          <w:position w:val="-10"/>
        </w:rPr>
        <w:object>
          <v:shape id="_x0000_i1264" o:spt="75" type="#_x0000_t75" style="height:13.35pt;width:19.35pt;" o:ole="t" filled="f" o:preferrelative="t" stroked="f" coordsize="21600,21600">
            <v:path/>
            <v:fill on="f" focussize="0,0"/>
            <v:stroke on="f" joinstyle="miter"/>
            <v:imagedata r:id="rId456" o:title=""/>
            <o:lock v:ext="edit" aspectratio="t"/>
            <w10:wrap type="none"/>
            <w10:anchorlock/>
          </v:shape>
          <o:OLEObject Type="Embed" ProgID="Equation.DSMT4" ShapeID="_x0000_i1264" DrawAspect="Content" ObjectID="_1468075938" r:id="rId455">
            <o:LockedField>false</o:LockedField>
          </o:OLEObject>
        </w:object>
      </w:r>
      <w:r>
        <w:rPr>
          <w:rFonts w:hint="eastAsia"/>
          <w:color w:val="000000"/>
        </w:rPr>
        <w:t>。</w:t>
      </w:r>
    </w:p>
    <w:p>
      <w:pPr>
        <w:spacing w:line="360" w:lineRule="auto"/>
        <w:rPr>
          <w:color w:val="000000"/>
        </w:rPr>
      </w:pPr>
      <w:r>
        <w:rPr>
          <w:color w:val="000000"/>
        </w:rPr>
        <w:pict>
          <v:shape id="_x0000_i1265" o:spt="75" alt="截图_20220608212155" type="#_x0000_t75" style="height:111.35pt;width:157.35pt;" filled="f" o:preferrelative="t" stroked="f" coordsize="21600,21600">
            <v:path/>
            <v:fill on="f" focussize="0,0"/>
            <v:stroke on="f" joinstyle="miter"/>
            <v:imagedata r:id="rId457" o:title="截图_20220608212155"/>
            <o:lock v:ext="edit" aspectratio="t"/>
            <w10:wrap type="none"/>
            <w10:anchorlock/>
          </v:shape>
        </w:pict>
      </w:r>
    </w:p>
    <w:p>
      <w:pPr>
        <w:spacing w:line="360" w:lineRule="auto"/>
        <w:rPr>
          <w:color w:val="000000"/>
        </w:rPr>
      </w:pPr>
      <w:r>
        <w:rPr>
          <w:rFonts w:hint="eastAsia"/>
          <w:color w:val="000000"/>
        </w:rPr>
        <w:t>36．</w:t>
      </w:r>
      <w:r>
        <w:rPr>
          <w:rFonts w:hint="eastAsia"/>
          <w:color w:val="000000"/>
          <w:lang w:val="en-US" w:eastAsia="zh-CN"/>
        </w:rPr>
        <w:t>[</w:t>
      </w:r>
      <w:r>
        <w:rPr>
          <w:rFonts w:hint="eastAsia"/>
          <w:b/>
          <w:bCs/>
          <w:color w:val="000000"/>
        </w:rPr>
        <w:t>化学—选修5，有机化学基础</w:t>
      </w:r>
      <w:r>
        <w:rPr>
          <w:rFonts w:hint="eastAsia"/>
          <w:b/>
          <w:bCs/>
          <w:color w:val="000000"/>
          <w:lang w:val="en-US" w:eastAsia="zh-CN"/>
        </w:rPr>
        <w:t>]</w:t>
      </w:r>
      <w:r>
        <w:rPr>
          <w:rFonts w:hint="eastAsia"/>
          <w:color w:val="000000"/>
        </w:rPr>
        <w:t>（15分）</w:t>
      </w:r>
    </w:p>
    <w:p>
      <w:pPr>
        <w:spacing w:line="360" w:lineRule="auto"/>
        <w:rPr>
          <w:color w:val="000000"/>
        </w:rPr>
      </w:pPr>
      <w:r>
        <w:rPr>
          <w:rFonts w:hint="eastAsia"/>
          <w:color w:val="000000"/>
        </w:rPr>
        <w:t>用</w:t>
      </w:r>
      <w:r>
        <w:rPr>
          <w:color w:val="000000"/>
          <w:position w:val="-6"/>
        </w:rPr>
        <w:object>
          <v:shape id="_x0000_i1266" o:spt="75" type="#_x0000_t75" style="height:13.35pt;width:22.65pt;" o:ole="t" filled="f" o:preferrelative="t" stroked="f" coordsize="21600,21600">
            <v:path/>
            <v:fill on="f" focussize="0,0"/>
            <v:stroke on="f" joinstyle="miter"/>
            <v:imagedata r:id="rId459" o:title=""/>
            <o:lock v:ext="edit" aspectratio="t"/>
            <w10:wrap type="none"/>
            <w10:anchorlock/>
          </v:shape>
          <o:OLEObject Type="Embed" ProgID="Equation.DSMT4" ShapeID="_x0000_i1266" DrawAspect="Content" ObjectID="_1468075939" r:id="rId458">
            <o:LockedField>false</o:LockedField>
          </o:OLEObject>
        </w:object>
      </w:r>
      <w:r>
        <w:rPr>
          <w:rFonts w:hint="eastAsia"/>
          <w:color w:val="000000"/>
        </w:rPr>
        <w:t>杂环卡其碱（NHC base）作为催化剂，可合成多环化合物．下面是一种多环化合物H的合成路线（无需考虑部分中间体的立体化学）。</w:t>
      </w:r>
    </w:p>
    <w:p>
      <w:pPr>
        <w:spacing w:line="360" w:lineRule="auto"/>
        <w:rPr>
          <w:color w:val="000000"/>
        </w:rPr>
      </w:pPr>
      <w:r>
        <w:rPr>
          <w:color w:val="000000"/>
        </w:rPr>
        <w:pict>
          <v:shape id="_x0000_i1267" o:spt="75" type="#_x0000_t75" style="height:198.2pt;width:427.55pt;" filled="f" o:preferrelative="t" stroked="f" coordsize="21600,21600">
            <v:path/>
            <v:fill on="f" focussize="0,0"/>
            <v:stroke on="f"/>
            <v:imagedata r:id="rId460" grayscale="t" o:title=""/>
            <o:lock v:ext="edit" aspectratio="t"/>
            <w10:wrap type="none"/>
            <w10:anchorlock/>
          </v:shape>
        </w:pict>
      </w:r>
    </w:p>
    <w:p>
      <w:pPr>
        <w:spacing w:line="360" w:lineRule="auto"/>
        <w:rPr>
          <w:color w:val="000000"/>
        </w:rPr>
      </w:pPr>
      <w:r>
        <w:rPr>
          <w:rFonts w:hint="eastAsia"/>
          <w:color w:val="000000"/>
        </w:rPr>
        <w:t>回答下列问题：</w:t>
      </w:r>
    </w:p>
    <w:p>
      <w:pPr>
        <w:spacing w:line="360" w:lineRule="auto"/>
        <w:rPr>
          <w:color w:val="000000"/>
        </w:rPr>
      </w:pPr>
      <w:r>
        <w:rPr>
          <w:rFonts w:hint="eastAsia"/>
          <w:color w:val="000000"/>
        </w:rPr>
        <w:t>（1）A的化学名称为____________。</w:t>
      </w:r>
    </w:p>
    <w:p>
      <w:pPr>
        <w:spacing w:line="360" w:lineRule="auto"/>
        <w:rPr>
          <w:color w:val="000000"/>
        </w:rPr>
      </w:pPr>
      <w:r>
        <w:rPr>
          <w:rFonts w:hint="eastAsia"/>
          <w:color w:val="000000"/>
        </w:rPr>
        <w:t>（2）反应②涉及两步反应，已知第一步反应类型为加成反应，第二步的反应类型为___________。</w:t>
      </w:r>
    </w:p>
    <w:p>
      <w:pPr>
        <w:spacing w:line="360" w:lineRule="auto"/>
        <w:rPr>
          <w:color w:val="000000"/>
        </w:rPr>
      </w:pPr>
      <w:r>
        <w:rPr>
          <w:rFonts w:hint="eastAsia"/>
          <w:color w:val="000000"/>
        </w:rPr>
        <w:t>（3）写出C与</w:t>
      </w:r>
      <w:r>
        <w:rPr>
          <w:color w:val="000000"/>
          <w:position w:val="-12"/>
        </w:rPr>
        <w:object>
          <v:shape id="_x0000_i1268" o:spt="75" type="#_x0000_t75" style="height:18pt;width:19.35pt;" o:ole="t" filled="f" o:preferrelative="t" stroked="f" coordsize="21600,21600">
            <v:path/>
            <v:fill on="f" focussize="0,0"/>
            <v:stroke on="f" joinstyle="miter"/>
            <v:imagedata r:id="rId462" o:title=""/>
            <o:lock v:ext="edit" aspectratio="t"/>
            <w10:wrap type="none"/>
            <w10:anchorlock/>
          </v:shape>
          <o:OLEObject Type="Embed" ProgID="Equation.DSMT4" ShapeID="_x0000_i1268" DrawAspect="Content" ObjectID="_1468075940" r:id="rId461">
            <o:LockedField>false</o:LockedField>
          </o:OLEObject>
        </w:object>
      </w:r>
      <w:r>
        <w:rPr>
          <w:rFonts w:hint="eastAsia"/>
          <w:color w:val="000000"/>
        </w:rPr>
        <w:t>/</w:t>
      </w:r>
      <w:r>
        <w:rPr>
          <w:color w:val="000000"/>
          <w:position w:val="-12"/>
        </w:rPr>
        <w:object>
          <v:shape id="_x0000_i1269" o:spt="75" type="#_x0000_t75" style="height:18pt;width:27.35pt;" o:ole="t" filled="f" o:preferrelative="t" stroked="f" coordsize="21600,21600">
            <v:path/>
            <v:fill on="f" focussize="0,0"/>
            <v:stroke on="f" joinstyle="miter"/>
            <v:imagedata r:id="rId464" o:title=""/>
            <o:lock v:ext="edit" aspectratio="t"/>
            <w10:wrap type="none"/>
            <w10:anchorlock/>
          </v:shape>
          <o:OLEObject Type="Embed" ProgID="Equation.DSMT4" ShapeID="_x0000_i1269" DrawAspect="Content" ObjectID="_1468075941" r:id="rId463">
            <o:LockedField>false</o:LockedField>
          </o:OLEObject>
        </w:object>
      </w:r>
      <w:r>
        <w:rPr>
          <w:rFonts w:hint="eastAsia"/>
          <w:color w:val="000000"/>
        </w:rPr>
        <w:t>反应产物的结构简式____________。</w:t>
      </w:r>
    </w:p>
    <w:p>
      <w:pPr>
        <w:spacing w:line="360" w:lineRule="auto"/>
        <w:rPr>
          <w:color w:val="000000"/>
        </w:rPr>
      </w:pPr>
      <w:r>
        <w:rPr>
          <w:rFonts w:hint="eastAsia"/>
          <w:color w:val="000000"/>
        </w:rPr>
        <w:t>（4）E的结构简式为___________。</w:t>
      </w:r>
    </w:p>
    <w:p>
      <w:pPr>
        <w:spacing w:line="360" w:lineRule="auto"/>
        <w:rPr>
          <w:color w:val="000000"/>
        </w:rPr>
      </w:pPr>
      <w:r>
        <w:rPr>
          <w:rFonts w:hint="eastAsia"/>
          <w:color w:val="000000"/>
        </w:rPr>
        <w:t>（5）H中含氧官能团的名称是____________。</w:t>
      </w:r>
    </w:p>
    <w:p>
      <w:pPr>
        <w:spacing w:line="360" w:lineRule="auto"/>
        <w:rPr>
          <w:color w:val="000000"/>
        </w:rPr>
      </w:pPr>
      <w:r>
        <w:rPr>
          <w:rFonts w:hint="eastAsia"/>
          <w:color w:val="000000"/>
        </w:rPr>
        <w:t>（6）化合物X是C的同分异构体，可发生银镜反应，与酸性高锰酸钾反应后可以得到对苯二甲酸，写出X的结构简式____________。</w:t>
      </w:r>
    </w:p>
    <w:p>
      <w:pPr>
        <w:spacing w:line="360" w:lineRule="auto"/>
        <w:rPr>
          <w:color w:val="000000"/>
        </w:rPr>
      </w:pPr>
      <w:r>
        <w:rPr>
          <w:rFonts w:hint="eastAsia"/>
          <w:color w:val="000000"/>
        </w:rPr>
        <w:t>（7）如果要合成H的类似物</w:t>
      </w:r>
      <w:r>
        <w:rPr>
          <w:color w:val="000000"/>
          <w:position w:val="-4"/>
        </w:rPr>
        <w:object>
          <v:shape id="_x0000_i1270" o:spt="75" type="#_x0000_t75" style="height:13.35pt;width:16.65pt;" o:ole="t" filled="f" o:preferrelative="t" stroked="f" coordsize="21600,21600">
            <v:path/>
            <v:fill on="f" focussize="0,0"/>
            <v:stroke on="f" joinstyle="miter"/>
            <v:imagedata r:id="rId466" o:title=""/>
            <o:lock v:ext="edit" aspectratio="t"/>
            <w10:wrap type="none"/>
            <w10:anchorlock/>
          </v:shape>
          <o:OLEObject Type="Embed" ProgID="Equation.DSMT4" ShapeID="_x0000_i1270" DrawAspect="Content" ObjectID="_1468075942" r:id="rId465">
            <o:LockedField>false</o:LockedField>
          </o:OLEObject>
        </w:object>
      </w:r>
      <w:r>
        <w:rPr>
          <w:rFonts w:hint="eastAsia"/>
          <w:color w:val="000000"/>
        </w:rPr>
        <w:t>（</w:t>
      </w:r>
      <w:r>
        <w:rPr>
          <w:color w:val="000000"/>
        </w:rPr>
        <w:pict>
          <v:shape id="_x0000_i1271" o:spt="75" alt="截图_20220608212233" type="#_x0000_t75" style="height:88pt;width:95.35pt;" filled="f" o:preferrelative="t" stroked="f" coordsize="21600,21600">
            <v:path/>
            <v:fill on="f" focussize="0,0"/>
            <v:stroke on="f" joinstyle="miter"/>
            <v:imagedata r:id="rId467" o:title="截图_20220608212233"/>
            <o:lock v:ext="edit" aspectratio="t"/>
            <w10:wrap type="none"/>
            <w10:anchorlock/>
          </v:shape>
        </w:pict>
      </w:r>
      <w:r>
        <w:rPr>
          <w:rFonts w:hint="eastAsia"/>
          <w:color w:val="000000"/>
        </w:rPr>
        <w:t>），参照上述合成路线，写出相应的</w:t>
      </w:r>
      <w:r>
        <w:rPr>
          <w:color w:val="000000"/>
          <w:position w:val="-4"/>
        </w:rPr>
        <w:object>
          <v:shape id="_x0000_i1272" o:spt="75" type="#_x0000_t75" style="height:13.35pt;width:15.35pt;" o:ole="t" filled="f" o:preferrelative="t" stroked="f" coordsize="21600,21600">
            <v:path/>
            <v:fill on="f" focussize="0,0"/>
            <v:stroke on="f" joinstyle="miter"/>
            <v:imagedata r:id="rId469" o:title=""/>
            <o:lock v:ext="edit" aspectratio="t"/>
            <w10:wrap type="none"/>
            <w10:anchorlock/>
          </v:shape>
          <o:OLEObject Type="Embed" ProgID="Equation.DSMT4" ShapeID="_x0000_i1272" DrawAspect="Content" ObjectID="_1468075943" r:id="rId468">
            <o:LockedField>false</o:LockedField>
          </o:OLEObject>
        </w:object>
      </w:r>
      <w:r>
        <w:rPr>
          <w:rFonts w:hint="eastAsia"/>
          <w:color w:val="000000"/>
        </w:rPr>
        <w:t>和</w:t>
      </w:r>
      <w:r>
        <w:rPr>
          <w:color w:val="000000"/>
          <w:position w:val="-6"/>
        </w:rPr>
        <w:object>
          <v:shape id="_x0000_i1273" o:spt="75" type="#_x0000_t75" style="height:13.35pt;width:15.35pt;" o:ole="t" filled="f" o:preferrelative="t" stroked="f" coordsize="21600,21600">
            <v:path/>
            <v:fill on="f" focussize="0,0"/>
            <v:stroke on="f" joinstyle="miter"/>
            <v:imagedata r:id="rId471" o:title=""/>
            <o:lock v:ext="edit" aspectratio="t"/>
            <w10:wrap type="none"/>
            <w10:anchorlock/>
          </v:shape>
          <o:OLEObject Type="Embed" ProgID="Equation.DSMT4" ShapeID="_x0000_i1273" DrawAspect="Content" ObjectID="_1468075944" r:id="rId470">
            <o:LockedField>false</o:LockedField>
          </o:OLEObject>
        </w:object>
      </w:r>
      <w:r>
        <w:rPr>
          <w:rFonts w:hint="eastAsia"/>
          <w:color w:val="000000"/>
        </w:rPr>
        <w:t>的结构简式____________、____________。</w:t>
      </w:r>
      <w:r>
        <w:rPr>
          <w:color w:val="000000"/>
          <w:position w:val="-4"/>
        </w:rPr>
        <w:object>
          <v:shape id="_x0000_i1274" o:spt="75" type="#_x0000_t75" style="height:13.35pt;width:16.65pt;" o:ole="t" filled="f" o:preferrelative="t" stroked="f" coordsize="21600,21600">
            <v:path/>
            <v:fill on="f" focussize="0,0"/>
            <v:stroke on="f" joinstyle="miter"/>
            <v:imagedata r:id="rId473" o:title=""/>
            <o:lock v:ext="edit" aspectratio="t"/>
            <w10:wrap type="none"/>
            <w10:anchorlock/>
          </v:shape>
          <o:OLEObject Type="Embed" ProgID="Equation.DSMT4" ShapeID="_x0000_i1274" DrawAspect="Content" ObjectID="_1468075945" r:id="rId472">
            <o:LockedField>false</o:LockedField>
          </o:OLEObject>
        </w:object>
      </w:r>
      <w:r>
        <w:rPr>
          <w:rFonts w:hint="eastAsia"/>
          <w:color w:val="000000"/>
        </w:rPr>
        <w:t>分子中有____________个手性碳（碳原子上连有4个不同的原子或基团时，该碳称为手性碳）.</w:t>
      </w:r>
    </w:p>
    <w:p>
      <w:pPr>
        <w:adjustRightInd w:val="0"/>
        <w:spacing w:line="360" w:lineRule="auto"/>
        <w:rPr>
          <w:color w:val="000000"/>
          <w:szCs w:val="21"/>
        </w:rPr>
      </w:pPr>
      <w:r>
        <w:rPr>
          <w:color w:val="000000"/>
          <w:szCs w:val="21"/>
        </w:rPr>
        <w:t>37．</w:t>
      </w:r>
      <w:r>
        <w:rPr>
          <w:rFonts w:hint="eastAsia"/>
          <w:b/>
          <w:bCs/>
          <w:color w:val="000000"/>
          <w:szCs w:val="21"/>
          <w:lang w:val="en-US" w:eastAsia="zh-CN"/>
        </w:rPr>
        <w:t>[</w:t>
      </w:r>
      <w:r>
        <w:rPr>
          <w:b/>
          <w:bCs/>
          <w:color w:val="000000"/>
          <w:szCs w:val="21"/>
        </w:rPr>
        <w:t>生物——选修1：生物技术实践</w:t>
      </w:r>
      <w:r>
        <w:rPr>
          <w:rFonts w:hint="eastAsia"/>
          <w:b/>
          <w:bCs/>
          <w:color w:val="000000"/>
          <w:szCs w:val="21"/>
          <w:lang w:val="en-US" w:eastAsia="zh-CN"/>
        </w:rPr>
        <w:t>]</w:t>
      </w:r>
      <w:r>
        <w:rPr>
          <w:color w:val="000000"/>
          <w:szCs w:val="21"/>
        </w:rPr>
        <w:t>（15分）</w:t>
      </w:r>
    </w:p>
    <w:p>
      <w:pPr>
        <w:adjustRightInd w:val="0"/>
        <w:spacing w:line="360" w:lineRule="auto"/>
        <w:rPr>
          <w:color w:val="000000"/>
          <w:szCs w:val="21"/>
        </w:rPr>
      </w:pPr>
      <w:r>
        <w:rPr>
          <w:color w:val="000000"/>
          <w:szCs w:val="21"/>
        </w:rPr>
        <w:t>某同学从被石油污染的土壤中分离得到A和B两株可以降解石油的细菌，在此基础上采用平板培养法比较二者降解石油的能力，并分析两个菌株的其他生理功能。</w:t>
      </w:r>
    </w:p>
    <w:p>
      <w:pPr>
        <w:adjustRightInd w:val="0"/>
        <w:spacing w:line="360" w:lineRule="auto"/>
        <w:rPr>
          <w:color w:val="000000"/>
          <w:szCs w:val="21"/>
        </w:rPr>
      </w:pPr>
      <w:r>
        <w:rPr>
          <w:color w:val="000000"/>
          <w:szCs w:val="21"/>
        </w:rPr>
        <w:t>实验所用的培养基成分如下。</w:t>
      </w:r>
    </w:p>
    <w:p>
      <w:pPr>
        <w:adjustRightInd w:val="0"/>
        <w:spacing w:line="360" w:lineRule="auto"/>
        <w:rPr>
          <w:color w:val="000000"/>
          <w:szCs w:val="21"/>
        </w:rPr>
      </w:pPr>
      <w:r>
        <w:rPr>
          <w:color w:val="000000"/>
          <w:szCs w:val="21"/>
        </w:rPr>
        <w:t>培养基</w:t>
      </w:r>
      <w:r>
        <w:rPr>
          <w:rFonts w:hint="eastAsia" w:ascii="宋体" w:hAnsi="宋体" w:cs="宋体"/>
          <w:color w:val="000000"/>
          <w:szCs w:val="21"/>
        </w:rPr>
        <w:t>Ⅰ</w:t>
      </w:r>
      <w:r>
        <w:rPr>
          <w:color w:val="000000"/>
          <w:szCs w:val="21"/>
        </w:rPr>
        <w:t>：K</w:t>
      </w:r>
      <w:r>
        <w:rPr>
          <w:color w:val="000000"/>
          <w:szCs w:val="21"/>
          <w:vertAlign w:val="subscript"/>
        </w:rPr>
        <w:t>2</w:t>
      </w:r>
      <w:r>
        <w:rPr>
          <w:color w:val="000000"/>
          <w:szCs w:val="21"/>
        </w:rPr>
        <w:t>HPO</w:t>
      </w:r>
      <w:r>
        <w:rPr>
          <w:color w:val="000000"/>
          <w:szCs w:val="21"/>
          <w:vertAlign w:val="subscript"/>
        </w:rPr>
        <w:t>4</w:t>
      </w:r>
      <w:r>
        <w:rPr>
          <w:color w:val="000000"/>
          <w:szCs w:val="21"/>
        </w:rPr>
        <w:t>，MgSO</w:t>
      </w:r>
      <w:r>
        <w:rPr>
          <w:color w:val="000000"/>
          <w:szCs w:val="21"/>
          <w:vertAlign w:val="subscript"/>
        </w:rPr>
        <w:t>4</w:t>
      </w:r>
      <w:r>
        <w:rPr>
          <w:color w:val="000000"/>
          <w:szCs w:val="21"/>
        </w:rPr>
        <w:t>，NH</w:t>
      </w:r>
      <w:r>
        <w:rPr>
          <w:color w:val="000000"/>
          <w:szCs w:val="21"/>
          <w:vertAlign w:val="subscript"/>
        </w:rPr>
        <w:t>4</w:t>
      </w:r>
      <w:r>
        <w:rPr>
          <w:color w:val="000000"/>
          <w:szCs w:val="21"/>
        </w:rPr>
        <w:t>NO</w:t>
      </w:r>
      <w:r>
        <w:rPr>
          <w:color w:val="000000"/>
          <w:szCs w:val="21"/>
          <w:vertAlign w:val="subscript"/>
        </w:rPr>
        <w:t>3</w:t>
      </w:r>
      <w:r>
        <w:rPr>
          <w:color w:val="000000"/>
          <w:szCs w:val="21"/>
        </w:rPr>
        <w:t>，石油。</w:t>
      </w:r>
    </w:p>
    <w:p>
      <w:pPr>
        <w:adjustRightInd w:val="0"/>
        <w:spacing w:line="360" w:lineRule="auto"/>
        <w:rPr>
          <w:color w:val="000000"/>
          <w:szCs w:val="21"/>
        </w:rPr>
      </w:pPr>
      <w:r>
        <w:rPr>
          <w:color w:val="000000"/>
          <w:szCs w:val="21"/>
        </w:rPr>
        <w:t>培养基</w:t>
      </w:r>
      <w:r>
        <w:rPr>
          <w:rFonts w:hint="eastAsia" w:ascii="宋体" w:hAnsi="宋体" w:cs="宋体"/>
          <w:color w:val="000000"/>
          <w:szCs w:val="21"/>
        </w:rPr>
        <w:t>Ⅱ</w:t>
      </w:r>
      <w:r>
        <w:rPr>
          <w:color w:val="000000"/>
          <w:szCs w:val="21"/>
        </w:rPr>
        <w:t>：K</w:t>
      </w:r>
      <w:r>
        <w:rPr>
          <w:color w:val="000000"/>
          <w:szCs w:val="21"/>
          <w:vertAlign w:val="subscript"/>
        </w:rPr>
        <w:t>2</w:t>
      </w:r>
      <w:r>
        <w:rPr>
          <w:color w:val="000000"/>
          <w:szCs w:val="21"/>
        </w:rPr>
        <w:t>HPO</w:t>
      </w:r>
      <w:r>
        <w:rPr>
          <w:color w:val="000000"/>
          <w:szCs w:val="21"/>
          <w:vertAlign w:val="subscript"/>
        </w:rPr>
        <w:t>4</w:t>
      </w:r>
      <w:r>
        <w:rPr>
          <w:color w:val="000000"/>
          <w:szCs w:val="21"/>
        </w:rPr>
        <w:t>，MgSO</w:t>
      </w:r>
      <w:r>
        <w:rPr>
          <w:color w:val="000000"/>
          <w:szCs w:val="21"/>
          <w:vertAlign w:val="subscript"/>
        </w:rPr>
        <w:t>4</w:t>
      </w:r>
      <w:r>
        <w:rPr>
          <w:color w:val="000000"/>
          <w:szCs w:val="21"/>
        </w:rPr>
        <w:t>，石油。</w:t>
      </w:r>
    </w:p>
    <w:p>
      <w:pPr>
        <w:adjustRightInd w:val="0"/>
        <w:spacing w:line="360" w:lineRule="auto"/>
        <w:rPr>
          <w:color w:val="000000"/>
          <w:szCs w:val="21"/>
        </w:rPr>
      </w:pPr>
      <w:r>
        <w:rPr>
          <w:color w:val="000000"/>
          <w:szCs w:val="21"/>
        </w:rPr>
        <w:t>操作步骤：</w:t>
      </w:r>
    </w:p>
    <w:p>
      <w:pPr>
        <w:adjustRightInd w:val="0"/>
        <w:spacing w:line="360" w:lineRule="auto"/>
        <w:rPr>
          <w:color w:val="000000"/>
          <w:szCs w:val="21"/>
        </w:rPr>
      </w:pPr>
      <w:r>
        <w:rPr>
          <w:rFonts w:hint="eastAsia" w:ascii="宋体" w:hAnsi="宋体" w:cs="宋体"/>
          <w:color w:val="000000"/>
          <w:szCs w:val="21"/>
        </w:rPr>
        <w:t>①</w:t>
      </w:r>
      <w:r>
        <w:rPr>
          <w:color w:val="000000"/>
          <w:szCs w:val="21"/>
        </w:rPr>
        <w:t>将A、B菌株分别接种在两瓶液体培养基</w:t>
      </w:r>
      <w:r>
        <w:rPr>
          <w:rFonts w:hint="eastAsia" w:ascii="宋体" w:hAnsi="宋体" w:cs="宋体"/>
          <w:color w:val="000000"/>
          <w:szCs w:val="21"/>
        </w:rPr>
        <w:t>Ⅰ</w:t>
      </w:r>
      <w:r>
        <w:rPr>
          <w:color w:val="000000"/>
          <w:szCs w:val="21"/>
        </w:rPr>
        <w:t>中培养，得到A、B菌液；</w:t>
      </w:r>
    </w:p>
    <w:p>
      <w:pPr>
        <w:adjustRightInd w:val="0"/>
        <w:spacing w:line="360" w:lineRule="auto"/>
        <w:rPr>
          <w:color w:val="000000"/>
          <w:szCs w:val="21"/>
        </w:rPr>
      </w:pPr>
      <w:r>
        <w:rPr>
          <w:rFonts w:hint="eastAsia" w:ascii="宋体" w:hAnsi="宋体" w:cs="宋体"/>
          <w:color w:val="000000"/>
          <w:szCs w:val="21"/>
        </w:rPr>
        <w:t>②</w:t>
      </w:r>
      <w:r>
        <w:rPr>
          <w:color w:val="000000"/>
          <w:szCs w:val="21"/>
        </w:rPr>
        <w:t>液体培养基</w:t>
      </w:r>
      <w:r>
        <w:rPr>
          <w:rFonts w:hint="eastAsia" w:ascii="宋体" w:hAnsi="宋体" w:cs="宋体"/>
          <w:color w:val="000000"/>
          <w:szCs w:val="21"/>
        </w:rPr>
        <w:t>Ⅰ</w:t>
      </w:r>
      <w:r>
        <w:rPr>
          <w:color w:val="000000"/>
          <w:szCs w:val="21"/>
        </w:rPr>
        <w:t>、</w:t>
      </w:r>
      <w:r>
        <w:rPr>
          <w:rFonts w:hint="eastAsia" w:ascii="宋体" w:hAnsi="宋体" w:cs="宋体"/>
          <w:color w:val="000000"/>
          <w:szCs w:val="21"/>
        </w:rPr>
        <w:t>Ⅱ</w:t>
      </w:r>
      <w:r>
        <w:rPr>
          <w:color w:val="000000"/>
          <w:szCs w:val="21"/>
        </w:rPr>
        <w:t>口中添加琼脂，分别制成平板</w:t>
      </w:r>
      <w:r>
        <w:rPr>
          <w:rFonts w:hint="eastAsia" w:ascii="宋体" w:hAnsi="宋体" w:cs="宋体"/>
          <w:color w:val="000000"/>
          <w:szCs w:val="21"/>
        </w:rPr>
        <w:t>Ⅰ</w:t>
      </w:r>
      <w:r>
        <w:rPr>
          <w:color w:val="000000"/>
          <w:szCs w:val="21"/>
        </w:rPr>
        <w:t>、</w:t>
      </w:r>
      <w:r>
        <w:rPr>
          <w:rFonts w:hint="eastAsia" w:ascii="宋体" w:hAnsi="宋体" w:cs="宋体"/>
          <w:color w:val="000000"/>
          <w:szCs w:val="21"/>
        </w:rPr>
        <w:t>Ⅱ</w:t>
      </w:r>
      <w:r>
        <w:rPr>
          <w:color w:val="000000"/>
          <w:szCs w:val="21"/>
        </w:rPr>
        <w:t>，并按图中所示在平板上打甲、乙两孔。</w:t>
      </w:r>
    </w:p>
    <w:p>
      <w:pPr>
        <w:adjustRightInd w:val="0"/>
        <w:spacing w:line="360" w:lineRule="auto"/>
        <w:rPr>
          <w:color w:val="000000"/>
          <w:szCs w:val="21"/>
        </w:rPr>
      </w:pPr>
      <w:r>
        <w:rPr>
          <w:color w:val="000000"/>
          <w:szCs w:val="21"/>
        </w:rPr>
        <w:t>回答下列问题。</w:t>
      </w:r>
    </w:p>
    <w:p>
      <w:pPr>
        <w:adjustRightInd w:val="0"/>
        <w:spacing w:line="360" w:lineRule="auto"/>
        <w:rPr>
          <w:color w:val="000000"/>
          <w:szCs w:val="21"/>
        </w:rPr>
      </w:pPr>
      <w:r>
        <w:rPr>
          <w:color w:val="000000"/>
          <w:szCs w:val="21"/>
        </w:rPr>
        <w:pict>
          <v:shape id="_x0000_i1275" o:spt="75" type="#_x0000_t75" style="height:90.65pt;width:93.35pt;" filled="f" o:preferrelative="t" stroked="f" coordsize="21600,21600">
            <v:path/>
            <v:fill on="f" focussize="0,0"/>
            <v:stroke on="f" joinstyle="miter"/>
            <v:imagedata r:id="rId474" o:title=""/>
            <o:lock v:ext="edit" aspectratio="t"/>
            <w10:wrap type="none"/>
            <w10:anchorlock/>
          </v:shape>
        </w:pict>
      </w:r>
    </w:p>
    <w:p>
      <w:pPr>
        <w:adjustRightInd w:val="0"/>
        <w:spacing w:line="360" w:lineRule="auto"/>
        <w:rPr>
          <w:color w:val="000000"/>
          <w:szCs w:val="21"/>
        </w:rPr>
      </w:pPr>
      <w:r>
        <w:rPr>
          <w:color w:val="000000"/>
          <w:szCs w:val="21"/>
        </w:rPr>
        <w:t>（1）实验所用培养基中作为碳源的成分是____________。培养基中NH</w:t>
      </w:r>
      <w:r>
        <w:rPr>
          <w:color w:val="000000"/>
          <w:szCs w:val="21"/>
          <w:vertAlign w:val="subscript"/>
        </w:rPr>
        <w:t>4</w:t>
      </w:r>
      <w:r>
        <w:rPr>
          <w:color w:val="000000"/>
          <w:szCs w:val="21"/>
        </w:rPr>
        <w:t>NO</w:t>
      </w:r>
      <w:r>
        <w:rPr>
          <w:color w:val="000000"/>
          <w:szCs w:val="21"/>
          <w:vertAlign w:val="subscript"/>
        </w:rPr>
        <w:t>3</w:t>
      </w:r>
      <w:r>
        <w:rPr>
          <w:color w:val="000000"/>
          <w:szCs w:val="21"/>
        </w:rPr>
        <w:t>的作用是为菌株的生长提供氮源，氮源在菌体内可以参与合成____________（答出2种即可）等生物大分子。</w:t>
      </w:r>
    </w:p>
    <w:p>
      <w:pPr>
        <w:adjustRightInd w:val="0"/>
        <w:spacing w:line="360" w:lineRule="auto"/>
        <w:rPr>
          <w:color w:val="000000"/>
          <w:szCs w:val="21"/>
        </w:rPr>
      </w:pPr>
      <w:r>
        <w:rPr>
          <w:color w:val="000000"/>
          <w:szCs w:val="21"/>
        </w:rPr>
        <w:t>（2）步骤</w:t>
      </w:r>
      <w:r>
        <w:rPr>
          <w:rFonts w:hint="eastAsia" w:ascii="宋体" w:hAnsi="宋体" w:cs="宋体"/>
          <w:color w:val="000000"/>
          <w:szCs w:val="21"/>
        </w:rPr>
        <w:t>①</w:t>
      </w:r>
      <w:r>
        <w:rPr>
          <w:color w:val="000000"/>
          <w:szCs w:val="21"/>
        </w:rPr>
        <w:t>中，在资源和空间不受限制的阶段，若最初接种N</w:t>
      </w:r>
      <w:r>
        <w:rPr>
          <w:color w:val="000000"/>
          <w:szCs w:val="21"/>
          <w:vertAlign w:val="subscript"/>
        </w:rPr>
        <w:t>0</w:t>
      </w:r>
      <w:r>
        <w:rPr>
          <w:color w:val="000000"/>
          <w:szCs w:val="21"/>
        </w:rPr>
        <w:t>个A细菌，繁殖n代后细菌的数量是____________。</w:t>
      </w:r>
    </w:p>
    <w:p>
      <w:pPr>
        <w:adjustRightInd w:val="0"/>
        <w:spacing w:line="360" w:lineRule="auto"/>
        <w:rPr>
          <w:color w:val="000000"/>
          <w:szCs w:val="21"/>
        </w:rPr>
      </w:pPr>
      <w:r>
        <w:rPr>
          <w:color w:val="000000"/>
          <w:szCs w:val="21"/>
        </w:rPr>
        <w:t>（3）为了比较A、B降解石油的能力，某同学利用步骤</w:t>
      </w:r>
      <w:r>
        <w:rPr>
          <w:rFonts w:hint="eastAsia" w:ascii="宋体" w:hAnsi="宋体" w:cs="宋体"/>
          <w:color w:val="000000"/>
          <w:szCs w:val="21"/>
        </w:rPr>
        <w:t>②</w:t>
      </w:r>
      <w:r>
        <w:rPr>
          <w:color w:val="000000"/>
          <w:szCs w:val="21"/>
        </w:rPr>
        <w:t>所得到的平板</w:t>
      </w:r>
      <w:r>
        <w:rPr>
          <w:rFonts w:hint="eastAsia" w:ascii="宋体" w:hAnsi="宋体" w:cs="宋体"/>
          <w:color w:val="000000"/>
          <w:szCs w:val="21"/>
        </w:rPr>
        <w:t>Ⅰ</w:t>
      </w:r>
      <w:r>
        <w:rPr>
          <w:color w:val="000000"/>
          <w:szCs w:val="21"/>
        </w:rPr>
        <w:t>、</w:t>
      </w:r>
      <w:r>
        <w:rPr>
          <w:rFonts w:hint="eastAsia" w:ascii="宋体" w:hAnsi="宋体" w:cs="宋体"/>
          <w:color w:val="000000"/>
          <w:szCs w:val="21"/>
        </w:rPr>
        <w:t>Ⅱ</w:t>
      </w:r>
      <w:r>
        <w:rPr>
          <w:color w:val="000000"/>
          <w:szCs w:val="21"/>
        </w:rPr>
        <w:t>进行实验，结果如表所示（“+”表示有透明圈，“+”越多表示透明圈越大，“-”表示无透明圈），推测该同学的实验思路是__________。</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2853"/>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22" w:type="dxa"/>
            <w:shd w:val="clear" w:color="auto" w:fill="auto"/>
          </w:tcPr>
          <w:p>
            <w:pPr>
              <w:adjustRightInd w:val="0"/>
              <w:spacing w:line="360" w:lineRule="auto"/>
              <w:rPr>
                <w:color w:val="000000"/>
                <w:szCs w:val="21"/>
              </w:rPr>
            </w:pPr>
            <w:r>
              <w:rPr>
                <w:color w:val="000000"/>
                <w:szCs w:val="21"/>
              </w:rPr>
              <w:t>菌株</w:t>
            </w:r>
          </w:p>
        </w:tc>
        <w:tc>
          <w:tcPr>
            <w:tcW w:w="3323" w:type="dxa"/>
            <w:shd w:val="clear" w:color="auto" w:fill="auto"/>
          </w:tcPr>
          <w:p>
            <w:pPr>
              <w:adjustRightInd w:val="0"/>
              <w:spacing w:line="360" w:lineRule="auto"/>
              <w:rPr>
                <w:color w:val="000000"/>
                <w:szCs w:val="21"/>
              </w:rPr>
            </w:pPr>
            <w:r>
              <w:rPr>
                <w:color w:val="000000"/>
                <w:szCs w:val="21"/>
              </w:rPr>
              <w:t>透明圈大小</w:t>
            </w:r>
          </w:p>
        </w:tc>
        <w:tc>
          <w:tcPr>
            <w:tcW w:w="3323" w:type="dxa"/>
            <w:shd w:val="clear" w:color="auto" w:fill="auto"/>
          </w:tcPr>
          <w:p>
            <w:pPr>
              <w:adjustRightInd w:val="0"/>
              <w:spacing w:line="360" w:lineRule="auto"/>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shd w:val="clear" w:color="auto" w:fill="auto"/>
          </w:tcPr>
          <w:p>
            <w:pPr>
              <w:adjustRightInd w:val="0"/>
              <w:spacing w:line="360" w:lineRule="auto"/>
              <w:rPr>
                <w:color w:val="000000"/>
                <w:szCs w:val="21"/>
              </w:rPr>
            </w:pPr>
          </w:p>
        </w:tc>
        <w:tc>
          <w:tcPr>
            <w:tcW w:w="3323" w:type="dxa"/>
            <w:shd w:val="clear" w:color="auto" w:fill="auto"/>
          </w:tcPr>
          <w:p>
            <w:pPr>
              <w:adjustRightInd w:val="0"/>
              <w:spacing w:line="360" w:lineRule="auto"/>
              <w:rPr>
                <w:color w:val="000000"/>
                <w:szCs w:val="21"/>
              </w:rPr>
            </w:pPr>
            <w:r>
              <w:rPr>
                <w:color w:val="000000"/>
                <w:szCs w:val="21"/>
              </w:rPr>
              <w:t>平板</w:t>
            </w:r>
            <w:r>
              <w:rPr>
                <w:rFonts w:hint="eastAsia" w:ascii="宋体" w:hAnsi="宋体" w:cs="宋体"/>
                <w:color w:val="000000"/>
                <w:szCs w:val="21"/>
              </w:rPr>
              <w:t>Ⅰ</w:t>
            </w:r>
          </w:p>
        </w:tc>
        <w:tc>
          <w:tcPr>
            <w:tcW w:w="3323" w:type="dxa"/>
            <w:shd w:val="clear" w:color="auto" w:fill="auto"/>
          </w:tcPr>
          <w:p>
            <w:pPr>
              <w:adjustRightInd w:val="0"/>
              <w:spacing w:line="360" w:lineRule="auto"/>
              <w:rPr>
                <w:color w:val="000000"/>
                <w:szCs w:val="21"/>
              </w:rPr>
            </w:pPr>
            <w:r>
              <w:rPr>
                <w:color w:val="000000"/>
                <w:szCs w:val="21"/>
              </w:rPr>
              <w:t>平板</w:t>
            </w:r>
            <w:r>
              <w:rPr>
                <w:rFonts w:hint="eastAsia" w:ascii="宋体" w:hAnsi="宋体" w:cs="宋体"/>
                <w:color w:val="00000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shd w:val="clear" w:color="auto" w:fill="auto"/>
          </w:tcPr>
          <w:p>
            <w:pPr>
              <w:adjustRightInd w:val="0"/>
              <w:spacing w:line="360" w:lineRule="auto"/>
              <w:rPr>
                <w:color w:val="000000"/>
                <w:szCs w:val="21"/>
              </w:rPr>
            </w:pPr>
            <w:r>
              <w:rPr>
                <w:color w:val="000000"/>
                <w:szCs w:val="21"/>
              </w:rPr>
              <w:t>A</w:t>
            </w:r>
          </w:p>
        </w:tc>
        <w:tc>
          <w:tcPr>
            <w:tcW w:w="3323" w:type="dxa"/>
            <w:shd w:val="clear" w:color="auto" w:fill="auto"/>
          </w:tcPr>
          <w:p>
            <w:pPr>
              <w:adjustRightInd w:val="0"/>
              <w:spacing w:line="360" w:lineRule="auto"/>
              <w:rPr>
                <w:color w:val="000000"/>
                <w:szCs w:val="21"/>
              </w:rPr>
            </w:pPr>
            <w:r>
              <w:rPr>
                <w:color w:val="000000"/>
                <w:szCs w:val="21"/>
              </w:rPr>
              <w:t>+++</w:t>
            </w:r>
          </w:p>
        </w:tc>
        <w:tc>
          <w:tcPr>
            <w:tcW w:w="3323" w:type="dxa"/>
            <w:shd w:val="clear" w:color="auto" w:fill="auto"/>
          </w:tcPr>
          <w:p>
            <w:pPr>
              <w:adjustRightInd w:val="0"/>
              <w:spacing w:line="360" w:lineRule="auto"/>
              <w:rPr>
                <w:color w:val="000000"/>
                <w:szCs w:val="21"/>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shd w:val="clear" w:color="auto" w:fill="auto"/>
          </w:tcPr>
          <w:p>
            <w:pPr>
              <w:adjustRightInd w:val="0"/>
              <w:spacing w:line="360" w:lineRule="auto"/>
              <w:rPr>
                <w:color w:val="000000"/>
                <w:szCs w:val="21"/>
              </w:rPr>
            </w:pPr>
            <w:r>
              <w:rPr>
                <w:color w:val="000000"/>
                <w:szCs w:val="21"/>
              </w:rPr>
              <w:t>B</w:t>
            </w:r>
          </w:p>
        </w:tc>
        <w:tc>
          <w:tcPr>
            <w:tcW w:w="3323" w:type="dxa"/>
            <w:shd w:val="clear" w:color="auto" w:fill="auto"/>
          </w:tcPr>
          <w:p>
            <w:pPr>
              <w:adjustRightInd w:val="0"/>
              <w:spacing w:line="360" w:lineRule="auto"/>
              <w:rPr>
                <w:color w:val="000000"/>
                <w:szCs w:val="21"/>
              </w:rPr>
            </w:pPr>
            <w:r>
              <w:rPr>
                <w:color w:val="000000"/>
                <w:szCs w:val="21"/>
              </w:rPr>
              <w:t>++</w:t>
            </w:r>
          </w:p>
        </w:tc>
        <w:tc>
          <w:tcPr>
            <w:tcW w:w="3323" w:type="dxa"/>
            <w:shd w:val="clear" w:color="auto" w:fill="auto"/>
          </w:tcPr>
          <w:p>
            <w:pPr>
              <w:adjustRightInd w:val="0"/>
              <w:spacing w:line="360" w:lineRule="auto"/>
              <w:rPr>
                <w:color w:val="000000"/>
                <w:szCs w:val="21"/>
              </w:rPr>
            </w:pPr>
            <w:r>
              <w:rPr>
                <w:color w:val="000000"/>
                <w:szCs w:val="21"/>
              </w:rPr>
              <w:t>-</w:t>
            </w:r>
          </w:p>
        </w:tc>
      </w:tr>
    </w:tbl>
    <w:p>
      <w:pPr>
        <w:adjustRightInd w:val="0"/>
        <w:spacing w:line="360" w:lineRule="auto"/>
        <w:rPr>
          <w:color w:val="000000"/>
          <w:szCs w:val="21"/>
        </w:rPr>
      </w:pPr>
      <w:r>
        <w:rPr>
          <w:color w:val="000000"/>
          <w:szCs w:val="21"/>
        </w:rPr>
        <w:t>（4）现有一贫氮且被石油污染的土壤，根据上表所示实验结果，治理石油污染应选用的菌株是____________，理由是___________。</w:t>
      </w:r>
    </w:p>
    <w:p>
      <w:pPr>
        <w:adjustRightInd w:val="0"/>
        <w:spacing w:line="360" w:lineRule="auto"/>
        <w:rPr>
          <w:color w:val="000000"/>
          <w:szCs w:val="21"/>
        </w:rPr>
      </w:pPr>
      <w:r>
        <w:rPr>
          <w:rFonts w:hint="eastAsia"/>
          <w:color w:val="000000"/>
          <w:szCs w:val="21"/>
        </w:rPr>
        <w:t>38</w:t>
      </w:r>
      <w:r>
        <w:rPr>
          <w:color w:val="000000"/>
          <w:szCs w:val="21"/>
        </w:rPr>
        <w:t>．</w:t>
      </w:r>
      <w:r>
        <w:rPr>
          <w:rFonts w:hint="eastAsia"/>
          <w:b/>
          <w:bCs/>
          <w:color w:val="000000"/>
          <w:szCs w:val="21"/>
        </w:rPr>
        <w:t>[生物 选修3：现代生物科技专题]</w:t>
      </w:r>
      <w:r>
        <w:rPr>
          <w:rFonts w:hint="eastAsia"/>
          <w:color w:val="000000"/>
          <w:szCs w:val="21"/>
        </w:rPr>
        <w:t>（15分）</w:t>
      </w:r>
    </w:p>
    <w:p>
      <w:pPr>
        <w:adjustRightInd w:val="0"/>
        <w:spacing w:line="360" w:lineRule="auto"/>
        <w:rPr>
          <w:color w:val="000000"/>
          <w:szCs w:val="21"/>
        </w:rPr>
      </w:pPr>
      <w:r>
        <w:rPr>
          <w:rFonts w:hint="eastAsia"/>
          <w:color w:val="000000"/>
          <w:szCs w:val="21"/>
        </w:rPr>
        <w:t>某牧场引进一只产肉性能优异的良种公羊，为了在短时间内获得具有该公羊优良性，状的大量后代，该牧场利用胚胎工程技术进行了相关操作。回答下列问题，</w:t>
      </w:r>
    </w:p>
    <w:p>
      <w:pPr>
        <w:adjustRightInd w:val="0"/>
        <w:spacing w:line="360" w:lineRule="auto"/>
        <w:rPr>
          <w:color w:val="000000"/>
          <w:szCs w:val="21"/>
        </w:rPr>
      </w:pPr>
      <w:r>
        <w:rPr>
          <w:rFonts w:hint="eastAsia"/>
          <w:color w:val="000000"/>
          <w:szCs w:val="21"/>
        </w:rPr>
        <w:t>（1）为了实现体外受精需要采集良种公羊的精液，精液保存的方法是____________。在体外受精前要对精子进行获能处理，其原因是____________；精子体外获能可采用化学诱导法，诱导精子获能的药物是___________（答出1点即可）。利用该公羊的精子进行体外受精需要发育到一定时期的卵母细胞，因为卵母细胞达到___________时才具备与精子受精的能力。</w:t>
      </w:r>
    </w:p>
    <w:p>
      <w:pPr>
        <w:adjustRightInd w:val="0"/>
        <w:spacing w:line="360" w:lineRule="auto"/>
        <w:rPr>
          <w:color w:val="000000"/>
          <w:szCs w:val="21"/>
        </w:rPr>
      </w:pPr>
      <w:r>
        <w:rPr>
          <w:rFonts w:hint="eastAsia"/>
          <w:color w:val="000000"/>
          <w:szCs w:val="21"/>
        </w:rPr>
        <w:t>（2）体外受精获得的受精卵发育成囊胚需要在特定的培养液中进行，该培养液的成分除无机盐、激素、血清外，还含的营养成分有___________（答出3点即可）等。将培养好的良种囊胚保存备用。</w:t>
      </w:r>
    </w:p>
    <w:p>
      <w:pPr>
        <w:adjustRightInd w:val="0"/>
        <w:spacing w:line="360" w:lineRule="auto"/>
        <w:rPr>
          <w:rFonts w:hint="eastAsia" w:eastAsia="宋体"/>
          <w:lang w:eastAsia="zh-CN"/>
        </w:rPr>
      </w:pPr>
      <w:r>
        <w:rPr>
          <w:rFonts w:hint="eastAsia"/>
          <w:color w:val="000000"/>
          <w:szCs w:val="21"/>
        </w:rPr>
        <w:t>（3）请以保存的囊胚和相应数量的非繁殖期受体母羊为材料进行操作，以获得具有该公羊优良性状的后代。主要的操作步骤是___________</w:t>
      </w:r>
      <w:r>
        <w:rPr>
          <w:rFonts w:hint="eastAsia"/>
          <w:color w:val="000000"/>
          <w:szCs w:val="21"/>
          <w:lang w:eastAsia="zh-CN"/>
        </w:rPr>
        <w:t>。</w:t>
      </w: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41ACE7"/>
    <w:multiLevelType w:val="singleLevel"/>
    <w:tmpl w:val="6041ACE7"/>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removePersonalInformation/>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I5MmZjNmVmMjYyNjdmYjM4OTNmOWFlMTcyZDUwMDUifQ=="/>
  </w:docVars>
  <w:rsids>
    <w:rsidRoot w:val="00172A27"/>
    <w:rsid w:val="00032299"/>
    <w:rsid w:val="00036B54"/>
    <w:rsid w:val="0004107A"/>
    <w:rsid w:val="00042D20"/>
    <w:rsid w:val="00074D4E"/>
    <w:rsid w:val="000B4DDA"/>
    <w:rsid w:val="00143BA0"/>
    <w:rsid w:val="00165CF3"/>
    <w:rsid w:val="00172A27"/>
    <w:rsid w:val="001A63D5"/>
    <w:rsid w:val="001C5C3B"/>
    <w:rsid w:val="00210316"/>
    <w:rsid w:val="00254170"/>
    <w:rsid w:val="002546D2"/>
    <w:rsid w:val="0027509D"/>
    <w:rsid w:val="002A100D"/>
    <w:rsid w:val="002A3055"/>
    <w:rsid w:val="002E7A2B"/>
    <w:rsid w:val="002F19CA"/>
    <w:rsid w:val="00310777"/>
    <w:rsid w:val="00347821"/>
    <w:rsid w:val="003D2520"/>
    <w:rsid w:val="003D2F98"/>
    <w:rsid w:val="003D3446"/>
    <w:rsid w:val="004039C9"/>
    <w:rsid w:val="004151FC"/>
    <w:rsid w:val="0043459B"/>
    <w:rsid w:val="00455017"/>
    <w:rsid w:val="004622A1"/>
    <w:rsid w:val="00463A45"/>
    <w:rsid w:val="00474FD3"/>
    <w:rsid w:val="004932BA"/>
    <w:rsid w:val="004B3293"/>
    <w:rsid w:val="004C475B"/>
    <w:rsid w:val="004D04CE"/>
    <w:rsid w:val="004D2AA0"/>
    <w:rsid w:val="005A00A3"/>
    <w:rsid w:val="005C7B09"/>
    <w:rsid w:val="00616A96"/>
    <w:rsid w:val="006170F6"/>
    <w:rsid w:val="00643C85"/>
    <w:rsid w:val="00661634"/>
    <w:rsid w:val="006C193A"/>
    <w:rsid w:val="006F0AC1"/>
    <w:rsid w:val="00703C9A"/>
    <w:rsid w:val="007409DA"/>
    <w:rsid w:val="00747FC3"/>
    <w:rsid w:val="0077167F"/>
    <w:rsid w:val="00815ACE"/>
    <w:rsid w:val="008210BD"/>
    <w:rsid w:val="00832B6F"/>
    <w:rsid w:val="00894371"/>
    <w:rsid w:val="00894AE8"/>
    <w:rsid w:val="008E017E"/>
    <w:rsid w:val="008E3A09"/>
    <w:rsid w:val="008F25FD"/>
    <w:rsid w:val="009035FD"/>
    <w:rsid w:val="00903880"/>
    <w:rsid w:val="00907FCC"/>
    <w:rsid w:val="0093198C"/>
    <w:rsid w:val="009801CE"/>
    <w:rsid w:val="0099176A"/>
    <w:rsid w:val="00995B8E"/>
    <w:rsid w:val="009D22B6"/>
    <w:rsid w:val="009D5325"/>
    <w:rsid w:val="009E60DD"/>
    <w:rsid w:val="00A0726E"/>
    <w:rsid w:val="00A45B40"/>
    <w:rsid w:val="00A84FC2"/>
    <w:rsid w:val="00AC54AD"/>
    <w:rsid w:val="00AE16B2"/>
    <w:rsid w:val="00B32E37"/>
    <w:rsid w:val="00B46074"/>
    <w:rsid w:val="00B94BD3"/>
    <w:rsid w:val="00BC155E"/>
    <w:rsid w:val="00C02FC6"/>
    <w:rsid w:val="00C052B8"/>
    <w:rsid w:val="00C158B8"/>
    <w:rsid w:val="00C2519D"/>
    <w:rsid w:val="00C3132A"/>
    <w:rsid w:val="00C45FD9"/>
    <w:rsid w:val="00C473F2"/>
    <w:rsid w:val="00C47EEB"/>
    <w:rsid w:val="00C671DC"/>
    <w:rsid w:val="00C72B72"/>
    <w:rsid w:val="00CF6032"/>
    <w:rsid w:val="00CF6E86"/>
    <w:rsid w:val="00D26350"/>
    <w:rsid w:val="00D66B88"/>
    <w:rsid w:val="00D8561D"/>
    <w:rsid w:val="00DC3B6E"/>
    <w:rsid w:val="00E359B0"/>
    <w:rsid w:val="00E43389"/>
    <w:rsid w:val="00E85FEB"/>
    <w:rsid w:val="00E861C5"/>
    <w:rsid w:val="00EA547B"/>
    <w:rsid w:val="00EC3DA1"/>
    <w:rsid w:val="00EE165A"/>
    <w:rsid w:val="00F055CD"/>
    <w:rsid w:val="00F508BF"/>
    <w:rsid w:val="00F538CA"/>
    <w:rsid w:val="00F57130"/>
    <w:rsid w:val="00F76BE2"/>
    <w:rsid w:val="00F90E51"/>
    <w:rsid w:val="00F9407A"/>
    <w:rsid w:val="00FB4854"/>
    <w:rsid w:val="00FD3F6E"/>
    <w:rsid w:val="00FD65A2"/>
    <w:rsid w:val="04ED064B"/>
    <w:rsid w:val="07A64E8C"/>
    <w:rsid w:val="0E9735D5"/>
    <w:rsid w:val="0EBD1213"/>
    <w:rsid w:val="10914580"/>
    <w:rsid w:val="14180254"/>
    <w:rsid w:val="19D41982"/>
    <w:rsid w:val="1BA3160C"/>
    <w:rsid w:val="22721A61"/>
    <w:rsid w:val="253F05F7"/>
    <w:rsid w:val="26C22739"/>
    <w:rsid w:val="28A239FF"/>
    <w:rsid w:val="28EF5CEF"/>
    <w:rsid w:val="2E494294"/>
    <w:rsid w:val="315B05EF"/>
    <w:rsid w:val="33315B32"/>
    <w:rsid w:val="33E00819"/>
    <w:rsid w:val="369B20BC"/>
    <w:rsid w:val="3BA3301A"/>
    <w:rsid w:val="3FE43E1D"/>
    <w:rsid w:val="40D23C76"/>
    <w:rsid w:val="41AD502C"/>
    <w:rsid w:val="42231596"/>
    <w:rsid w:val="4977562B"/>
    <w:rsid w:val="4DC71966"/>
    <w:rsid w:val="506D39BB"/>
    <w:rsid w:val="51496B1C"/>
    <w:rsid w:val="53E64A95"/>
    <w:rsid w:val="56DE36A7"/>
    <w:rsid w:val="58254B7B"/>
    <w:rsid w:val="58E934C6"/>
    <w:rsid w:val="5A7341F3"/>
    <w:rsid w:val="610E08A2"/>
    <w:rsid w:val="62510F7A"/>
    <w:rsid w:val="6EC25BF9"/>
    <w:rsid w:val="6F595902"/>
    <w:rsid w:val="72BC1561"/>
    <w:rsid w:val="738B05FB"/>
    <w:rsid w:val="76170647"/>
    <w:rsid w:val="76FD3618"/>
    <w:rsid w:val="77CD7E14"/>
    <w:rsid w:val="79E650F1"/>
    <w:rsid w:val="7D4D72C3"/>
    <w:rsid w:val="7F4A08A0"/>
    <w:rsid w:val="7F6C23AB"/>
  </w:rsids>
  <m:mathPr>
    <m:mathFont m:val="Cambria Math"/>
    <m:brkBin m:val="before"/>
    <m:brkBinSub m:val="--"/>
    <m:smallFrac m:val="1"/>
    <m:dispDef/>
    <m:lMargin m:val="0"/>
    <m:rMargin m:val="0"/>
    <m:defJc m:val="centerGroup"/>
    <m:wrapRight m:val="1"/>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qFormat/>
    <w:uiPriority w:val="0"/>
    <w:pPr>
      <w:jc w:val="left"/>
    </w:pPr>
    <w:rPr>
      <w:szCs w:val="24"/>
    </w:rPr>
  </w:style>
  <w:style w:type="paragraph" w:styleId="3">
    <w:name w:val="Plain Text"/>
    <w:basedOn w:val="1"/>
    <w:link w:val="17"/>
    <w:qFormat/>
    <w:uiPriority w:val="0"/>
    <w:rPr>
      <w:rFonts w:ascii="宋体" w:hAnsi="Courier New" w:cs="Courier New"/>
      <w:szCs w:val="21"/>
    </w:rPr>
  </w:style>
  <w:style w:type="paragraph" w:styleId="4">
    <w:name w:val="Balloon Text"/>
    <w:basedOn w:val="1"/>
    <w:link w:val="18"/>
    <w:qFormat/>
    <w:uiPriority w:val="0"/>
    <w:rPr>
      <w:sz w:val="18"/>
      <w:szCs w:val="18"/>
    </w:rPr>
  </w:style>
  <w:style w:type="paragraph" w:styleId="5">
    <w:name w:val="footer"/>
    <w:basedOn w:val="1"/>
    <w:link w:val="19"/>
    <w:qFormat/>
    <w:uiPriority w:val="0"/>
    <w:pPr>
      <w:tabs>
        <w:tab w:val="center" w:pos="4153"/>
        <w:tab w:val="right" w:pos="8306"/>
      </w:tabs>
      <w:snapToGrid w:val="0"/>
      <w:jc w:val="left"/>
    </w:pPr>
    <w:rPr>
      <w:sz w:val="18"/>
    </w:rPr>
  </w:style>
  <w:style w:type="paragraph" w:styleId="6">
    <w:name w:val="header"/>
    <w:basedOn w:val="1"/>
    <w:link w:val="2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annotation subject"/>
    <w:basedOn w:val="2"/>
    <w:next w:val="2"/>
    <w:link w:val="31"/>
    <w:semiHidden/>
    <w:unhideWhenUsed/>
    <w:qFormat/>
    <w:uiPriority w:val="0"/>
    <w:rPr>
      <w:rFonts w:ascii="Calibri" w:hAnsi="Calibri"/>
      <w:b/>
      <w:bCs/>
    </w:rPr>
  </w:style>
  <w:style w:type="table" w:styleId="9">
    <w:name w:val="Table Grid"/>
    <w:basedOn w:val="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bCs/>
    </w:rPr>
  </w:style>
  <w:style w:type="character" w:styleId="12">
    <w:name w:val="page number"/>
    <w:basedOn w:val="10"/>
    <w:qFormat/>
    <w:uiPriority w:val="0"/>
  </w:style>
  <w:style w:type="character" w:styleId="13">
    <w:name w:val="FollowedHyperlink"/>
    <w:semiHidden/>
    <w:unhideWhenUsed/>
    <w:qFormat/>
    <w:uiPriority w:val="99"/>
    <w:rPr>
      <w:color w:val="954F72"/>
      <w:u w:val="single"/>
    </w:rPr>
  </w:style>
  <w:style w:type="character" w:styleId="14">
    <w:name w:val="Hyperlink"/>
    <w:qFormat/>
    <w:uiPriority w:val="99"/>
    <w:rPr>
      <w:color w:val="0000FF"/>
      <w:u w:val="single"/>
    </w:rPr>
  </w:style>
  <w:style w:type="character" w:styleId="15">
    <w:name w:val="annotation reference"/>
    <w:qFormat/>
    <w:uiPriority w:val="0"/>
    <w:rPr>
      <w:sz w:val="21"/>
      <w:szCs w:val="21"/>
    </w:rPr>
  </w:style>
  <w:style w:type="character" w:customStyle="1" w:styleId="16">
    <w:name w:val="批注文字 字符1"/>
    <w:link w:val="2"/>
    <w:qFormat/>
    <w:uiPriority w:val="0"/>
    <w:rPr>
      <w:kern w:val="2"/>
      <w:sz w:val="21"/>
      <w:szCs w:val="24"/>
    </w:rPr>
  </w:style>
  <w:style w:type="character" w:customStyle="1" w:styleId="17">
    <w:name w:val="纯文本 字符"/>
    <w:link w:val="3"/>
    <w:qFormat/>
    <w:uiPriority w:val="0"/>
    <w:rPr>
      <w:rFonts w:ascii="宋体" w:hAnsi="Courier New" w:cs="Courier New"/>
      <w:kern w:val="2"/>
      <w:sz w:val="21"/>
      <w:szCs w:val="21"/>
    </w:rPr>
  </w:style>
  <w:style w:type="character" w:customStyle="1" w:styleId="18">
    <w:name w:val="批注框文本 字符"/>
    <w:link w:val="4"/>
    <w:qFormat/>
    <w:uiPriority w:val="0"/>
    <w:rPr>
      <w:kern w:val="2"/>
      <w:sz w:val="18"/>
      <w:szCs w:val="18"/>
    </w:rPr>
  </w:style>
  <w:style w:type="character" w:customStyle="1" w:styleId="19">
    <w:name w:val="页脚 字符"/>
    <w:link w:val="5"/>
    <w:qFormat/>
    <w:uiPriority w:val="0"/>
    <w:rPr>
      <w:kern w:val="2"/>
      <w:sz w:val="18"/>
      <w:szCs w:val="22"/>
    </w:rPr>
  </w:style>
  <w:style w:type="character" w:customStyle="1" w:styleId="20">
    <w:name w:val="页眉 字符"/>
    <w:link w:val="6"/>
    <w:qFormat/>
    <w:uiPriority w:val="99"/>
    <w:rPr>
      <w:kern w:val="2"/>
      <w:sz w:val="18"/>
      <w:szCs w:val="22"/>
    </w:rPr>
  </w:style>
  <w:style w:type="character" w:customStyle="1" w:styleId="21">
    <w:name w:val="sub_title s0"/>
    <w:basedOn w:val="10"/>
    <w:qFormat/>
    <w:uiPriority w:val="0"/>
  </w:style>
  <w:style w:type="character" w:customStyle="1" w:styleId="22">
    <w:name w:val="页码1"/>
    <w:basedOn w:val="10"/>
    <w:qFormat/>
    <w:uiPriority w:val="0"/>
  </w:style>
  <w:style w:type="paragraph" w:customStyle="1" w:styleId="23">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25">
    <w:name w:val="Char3 Char"/>
    <w:basedOn w:val="1"/>
    <w:qFormat/>
    <w:uiPriority w:val="0"/>
    <w:pPr>
      <w:widowControl/>
      <w:spacing w:line="300" w:lineRule="auto"/>
      <w:ind w:firstLine="200" w:firstLineChars="200"/>
    </w:pPr>
  </w:style>
  <w:style w:type="paragraph" w:customStyle="1" w:styleId="26">
    <w:name w:val="列出段落1"/>
    <w:basedOn w:val="1"/>
    <w:qFormat/>
    <w:uiPriority w:val="0"/>
    <w:pPr>
      <w:ind w:firstLine="420" w:firstLineChars="200"/>
    </w:pPr>
    <w:rPr>
      <w:rFonts w:ascii="Calibri" w:hAnsi="Calibri"/>
    </w:rPr>
  </w:style>
  <w:style w:type="paragraph" w:customStyle="1" w:styleId="27">
    <w:name w:val="p0"/>
    <w:basedOn w:val="1"/>
    <w:qFormat/>
    <w:uiPriority w:val="0"/>
    <w:pPr>
      <w:widowControl/>
    </w:pPr>
    <w:rPr>
      <w:rFonts w:ascii="Calibri" w:hAnsi="Calibri"/>
      <w:kern w:val="0"/>
      <w:szCs w:val="21"/>
    </w:rPr>
  </w:style>
  <w:style w:type="paragraph" w:customStyle="1" w:styleId="28">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paragraph" w:customStyle="1" w:styleId="29">
    <w:name w:val="msonormal"/>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0">
    <w:name w:val="批注文字 字符"/>
    <w:semiHidden/>
    <w:qFormat/>
    <w:uiPriority w:val="0"/>
    <w:rPr>
      <w:rFonts w:ascii="Calibri" w:hAnsi="Calibri"/>
      <w:kern w:val="2"/>
      <w:sz w:val="21"/>
      <w:szCs w:val="24"/>
    </w:rPr>
  </w:style>
  <w:style w:type="character" w:customStyle="1" w:styleId="31">
    <w:name w:val="批注主题 字符"/>
    <w:link w:val="7"/>
    <w:semiHidden/>
    <w:qFormat/>
    <w:uiPriority w:val="0"/>
    <w:rPr>
      <w:rFonts w:ascii="Calibri" w:hAnsi="Calibri"/>
      <w:b/>
      <w:bCs/>
      <w:kern w:val="2"/>
      <w:sz w:val="21"/>
      <w:szCs w:val="24"/>
    </w:rPr>
  </w:style>
  <w:style w:type="paragraph" w:styleId="32">
    <w:name w:val="No Spacing"/>
    <w:qFormat/>
    <w:uiPriority w:val="1"/>
    <w:rPr>
      <w:rFonts w:ascii="Calibri" w:hAnsi="Calibri" w:eastAsia="Microsoft YaHei UI" w:cs="Times New Roman"/>
      <w:sz w:val="22"/>
      <w:szCs w:val="22"/>
      <w:lang w:val="en-US" w:eastAsia="zh-CN" w:bidi="ar-SA"/>
    </w:rPr>
  </w:style>
  <w:style w:type="paragraph" w:styleId="33">
    <w:name w:val="List Paragraph"/>
    <w:basedOn w:val="1"/>
    <w:qFormat/>
    <w:uiPriority w:val="99"/>
    <w:pPr>
      <w:ind w:firstLine="420" w:firstLineChars="200"/>
    </w:pPr>
    <w:rPr>
      <w:rFonts w:ascii="Calibri" w:hAnsi="Calibri"/>
      <w:szCs w:val="24"/>
    </w:rPr>
  </w:style>
  <w:style w:type="paragraph" w:customStyle="1" w:styleId="34">
    <w:name w:val="MsoPlainText"/>
    <w:basedOn w:val="1"/>
    <w:qFormat/>
    <w:uiPriority w:val="99"/>
    <w:pPr>
      <w:widowControl/>
      <w:jc w:val="left"/>
    </w:pPr>
    <w:rPr>
      <w:rFonts w:ascii="Cambria Math" w:hAnsi="宋体" w:cs="Cambria Math"/>
      <w:szCs w:val="21"/>
    </w:rPr>
  </w:style>
  <w:style w:type="paragraph" w:customStyle="1" w:styleId="35">
    <w:name w:val="正文_0"/>
    <w:qFormat/>
    <w:uiPriority w:val="0"/>
    <w:pPr>
      <w:widowControl w:val="0"/>
      <w:adjustRightInd w:val="0"/>
      <w:spacing w:line="312" w:lineRule="atLeast"/>
      <w:jc w:val="both"/>
    </w:pPr>
    <w:rPr>
      <w:rFonts w:ascii="Calibri" w:hAnsi="Calibri" w:eastAsia="宋体" w:cs="Times New Roman"/>
      <w:sz w:val="21"/>
      <w:lang w:val="en-US" w:eastAsia="zh-CN" w:bidi="ar-SA"/>
    </w:rPr>
  </w:style>
  <w:style w:type="paragraph" w:customStyle="1" w:styleId="36">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
    <w:name w:val="正文_4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正文_4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
    <w:name w:val="p15"/>
    <w:basedOn w:val="1"/>
    <w:qFormat/>
    <w:uiPriority w:val="0"/>
    <w:pPr>
      <w:tabs>
        <w:tab w:val="left" w:pos="720"/>
      </w:tabs>
      <w:autoSpaceDE w:val="0"/>
      <w:autoSpaceDN w:val="0"/>
      <w:adjustRightInd w:val="0"/>
      <w:spacing w:line="240" w:lineRule="atLeast"/>
      <w:jc w:val="left"/>
    </w:pPr>
    <w:rPr>
      <w:kern w:val="0"/>
      <w:sz w:val="24"/>
      <w:szCs w:val="20"/>
    </w:rPr>
  </w:style>
  <w:style w:type="paragraph" w:customStyle="1" w:styleId="46">
    <w:name w:val="Char3"/>
    <w:basedOn w:val="1"/>
    <w:qFormat/>
    <w:uiPriority w:val="0"/>
    <w:pPr>
      <w:widowControl/>
      <w:spacing w:line="300" w:lineRule="auto"/>
      <w:ind w:firstLine="200" w:firstLineChars="200"/>
    </w:pPr>
    <w:rPr>
      <w:szCs w:val="20"/>
    </w:rPr>
  </w:style>
  <w:style w:type="paragraph" w:customStyle="1" w:styleId="47">
    <w:name w:val="正文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正文_24"/>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正文_0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
    <w:name w:val="正文_0_3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
    <w:name w:val="纯文本_0"/>
    <w:basedOn w:val="35"/>
    <w:link w:val="52"/>
    <w:qFormat/>
    <w:uiPriority w:val="0"/>
    <w:pPr>
      <w:adjustRightInd/>
      <w:spacing w:line="240" w:lineRule="auto"/>
    </w:pPr>
    <w:rPr>
      <w:rFonts w:ascii="宋体" w:hAnsi="Courier New" w:cs="Courier New"/>
      <w:kern w:val="2"/>
      <w:szCs w:val="21"/>
    </w:rPr>
  </w:style>
  <w:style w:type="character" w:customStyle="1" w:styleId="52">
    <w:name w:val="Char Char2"/>
    <w:link w:val="51"/>
    <w:qFormat/>
    <w:locked/>
    <w:uiPriority w:val="0"/>
    <w:rPr>
      <w:rFonts w:ascii="宋体" w:hAnsi="Courier New" w:cs="Courier New"/>
      <w:kern w:val="2"/>
      <w:sz w:val="21"/>
      <w:szCs w:val="21"/>
    </w:rPr>
  </w:style>
  <w:style w:type="character" w:customStyle="1" w:styleId="53">
    <w:name w:val="标题1 Char"/>
    <w:qFormat/>
    <w:locked/>
    <w:uiPriority w:val="0"/>
    <w:rPr>
      <w:rFonts w:hint="eastAsia" w:ascii="宋体" w:hAnsi="Courier New" w:eastAsia="宋体" w:cs="Courier New"/>
      <w:kern w:val="2"/>
      <w:sz w:val="21"/>
      <w:szCs w:val="21"/>
      <w:lang w:val="en-US" w:eastAsia="zh-CN" w:bidi="ar-SA"/>
    </w:rPr>
  </w:style>
  <w:style w:type="character" w:customStyle="1" w:styleId="54">
    <w:name w:val="Char Char3"/>
    <w:qFormat/>
    <w:uiPriority w:val="0"/>
    <w:rPr>
      <w:rFonts w:hint="eastAsia" w:ascii="宋体" w:hAnsi="Courier New" w:eastAsia="宋体" w:cs="Courier New"/>
      <w:kern w:val="2"/>
      <w:sz w:val="21"/>
      <w:szCs w:val="21"/>
      <w:lang w:val="en-US" w:eastAsia="zh-CN" w:bidi="ar-SA"/>
    </w:rPr>
  </w:style>
  <w:style w:type="character" w:customStyle="1" w:styleId="55">
    <w:name w:val="纯文本 字符1"/>
    <w:semiHidden/>
    <w:qFormat/>
    <w:uiPriority w:val="99"/>
    <w:rPr>
      <w:rFonts w:hint="eastAsia" w:ascii="宋体" w:hAnsi="Courier New" w:eastAsia="宋体" w:cs="Courier New"/>
      <w:kern w:val="2"/>
      <w:sz w:val="21"/>
      <w:szCs w:val="24"/>
    </w:rPr>
  </w:style>
  <w:style w:type="character" w:customStyle="1" w:styleId="56">
    <w:name w:val="纯文本 Char1"/>
    <w:qFormat/>
    <w:uiPriority w:val="0"/>
    <w:rPr>
      <w:rFonts w:hint="eastAsia" w:ascii="宋体" w:hAnsi="Courier New" w:eastAsia="宋体" w:cs="Courier New"/>
      <w:kern w:val="2"/>
      <w:sz w:val="21"/>
      <w:szCs w:val="21"/>
    </w:rPr>
  </w:style>
  <w:style w:type="table" w:customStyle="1" w:styleId="57">
    <w:name w:val="网格型1"/>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50.wmf"/><Relationship Id="rId98" Type="http://schemas.openxmlformats.org/officeDocument/2006/relationships/oleObject" Target="embeddings/oleObject46.bin"/><Relationship Id="rId97" Type="http://schemas.openxmlformats.org/officeDocument/2006/relationships/image" Target="media/image49.wmf"/><Relationship Id="rId96" Type="http://schemas.openxmlformats.org/officeDocument/2006/relationships/oleObject" Target="embeddings/oleObject45.bin"/><Relationship Id="rId95" Type="http://schemas.openxmlformats.org/officeDocument/2006/relationships/image" Target="media/image48.wmf"/><Relationship Id="rId94" Type="http://schemas.openxmlformats.org/officeDocument/2006/relationships/oleObject" Target="embeddings/oleObject44.bin"/><Relationship Id="rId93" Type="http://schemas.openxmlformats.org/officeDocument/2006/relationships/image" Target="media/image47.wmf"/><Relationship Id="rId92" Type="http://schemas.openxmlformats.org/officeDocument/2006/relationships/oleObject" Target="embeddings/oleObject43.bin"/><Relationship Id="rId91" Type="http://schemas.openxmlformats.org/officeDocument/2006/relationships/image" Target="media/image46.wmf"/><Relationship Id="rId90" Type="http://schemas.openxmlformats.org/officeDocument/2006/relationships/oleObject" Target="embeddings/oleObject42.bin"/><Relationship Id="rId9" Type="http://schemas.openxmlformats.org/officeDocument/2006/relationships/image" Target="media/image4.wmf"/><Relationship Id="rId89" Type="http://schemas.openxmlformats.org/officeDocument/2006/relationships/image" Target="media/image45.wmf"/><Relationship Id="rId88" Type="http://schemas.openxmlformats.org/officeDocument/2006/relationships/oleObject" Target="embeddings/oleObject41.bin"/><Relationship Id="rId87" Type="http://schemas.openxmlformats.org/officeDocument/2006/relationships/image" Target="media/image44.wmf"/><Relationship Id="rId86" Type="http://schemas.openxmlformats.org/officeDocument/2006/relationships/oleObject" Target="embeddings/oleObject40.bin"/><Relationship Id="rId85" Type="http://schemas.openxmlformats.org/officeDocument/2006/relationships/image" Target="media/image43.wmf"/><Relationship Id="rId84" Type="http://schemas.openxmlformats.org/officeDocument/2006/relationships/oleObject" Target="embeddings/oleObject39.bin"/><Relationship Id="rId83" Type="http://schemas.openxmlformats.org/officeDocument/2006/relationships/image" Target="media/image42.wmf"/><Relationship Id="rId82" Type="http://schemas.openxmlformats.org/officeDocument/2006/relationships/oleObject" Target="embeddings/oleObject38.bin"/><Relationship Id="rId81" Type="http://schemas.openxmlformats.org/officeDocument/2006/relationships/image" Target="media/image41.wmf"/><Relationship Id="rId80" Type="http://schemas.openxmlformats.org/officeDocument/2006/relationships/oleObject" Target="embeddings/oleObject37.bin"/><Relationship Id="rId8" Type="http://schemas.openxmlformats.org/officeDocument/2006/relationships/oleObject" Target="embeddings/oleObject2.bin"/><Relationship Id="rId79" Type="http://schemas.openxmlformats.org/officeDocument/2006/relationships/image" Target="media/image40.wmf"/><Relationship Id="rId78" Type="http://schemas.openxmlformats.org/officeDocument/2006/relationships/oleObject" Target="embeddings/oleObject36.bin"/><Relationship Id="rId77" Type="http://schemas.openxmlformats.org/officeDocument/2006/relationships/image" Target="media/image39.wmf"/><Relationship Id="rId76" Type="http://schemas.openxmlformats.org/officeDocument/2006/relationships/oleObject" Target="embeddings/oleObject35.bin"/><Relationship Id="rId75" Type="http://schemas.openxmlformats.org/officeDocument/2006/relationships/image" Target="media/image38.wmf"/><Relationship Id="rId74" Type="http://schemas.openxmlformats.org/officeDocument/2006/relationships/oleObject" Target="embeddings/oleObject34.bin"/><Relationship Id="rId73" Type="http://schemas.openxmlformats.org/officeDocument/2006/relationships/image" Target="media/image37.wmf"/><Relationship Id="rId72" Type="http://schemas.openxmlformats.org/officeDocument/2006/relationships/oleObject" Target="embeddings/oleObject33.bin"/><Relationship Id="rId71" Type="http://schemas.openxmlformats.org/officeDocument/2006/relationships/image" Target="media/image36.wmf"/><Relationship Id="rId70" Type="http://schemas.openxmlformats.org/officeDocument/2006/relationships/oleObject" Target="embeddings/oleObject32.bin"/><Relationship Id="rId7" Type="http://schemas.openxmlformats.org/officeDocument/2006/relationships/image" Target="media/image3.wmf"/><Relationship Id="rId69" Type="http://schemas.openxmlformats.org/officeDocument/2006/relationships/image" Target="media/image35.wmf"/><Relationship Id="rId68" Type="http://schemas.openxmlformats.org/officeDocument/2006/relationships/oleObject" Target="embeddings/oleObject31.bin"/><Relationship Id="rId67" Type="http://schemas.openxmlformats.org/officeDocument/2006/relationships/image" Target="media/image34.wmf"/><Relationship Id="rId66" Type="http://schemas.openxmlformats.org/officeDocument/2006/relationships/oleObject" Target="embeddings/oleObject30.bin"/><Relationship Id="rId65" Type="http://schemas.openxmlformats.org/officeDocument/2006/relationships/image" Target="media/image33.wmf"/><Relationship Id="rId64" Type="http://schemas.openxmlformats.org/officeDocument/2006/relationships/oleObject" Target="embeddings/oleObject29.bin"/><Relationship Id="rId63" Type="http://schemas.openxmlformats.org/officeDocument/2006/relationships/image" Target="media/image32.wmf"/><Relationship Id="rId62" Type="http://schemas.openxmlformats.org/officeDocument/2006/relationships/oleObject" Target="embeddings/oleObject28.bin"/><Relationship Id="rId61" Type="http://schemas.openxmlformats.org/officeDocument/2006/relationships/image" Target="media/image31.wmf"/><Relationship Id="rId60" Type="http://schemas.openxmlformats.org/officeDocument/2006/relationships/oleObject" Target="embeddings/oleObject27.bin"/><Relationship Id="rId6" Type="http://schemas.openxmlformats.org/officeDocument/2006/relationships/oleObject" Target="embeddings/oleObject1.bin"/><Relationship Id="rId59" Type="http://schemas.openxmlformats.org/officeDocument/2006/relationships/image" Target="media/image30.wmf"/><Relationship Id="rId58" Type="http://schemas.openxmlformats.org/officeDocument/2006/relationships/oleObject" Target="embeddings/oleObject26.bin"/><Relationship Id="rId57" Type="http://schemas.openxmlformats.org/officeDocument/2006/relationships/image" Target="media/image29.wmf"/><Relationship Id="rId56" Type="http://schemas.openxmlformats.org/officeDocument/2006/relationships/oleObject" Target="embeddings/oleObject25.bin"/><Relationship Id="rId55" Type="http://schemas.openxmlformats.org/officeDocument/2006/relationships/image" Target="media/image28.wmf"/><Relationship Id="rId54" Type="http://schemas.openxmlformats.org/officeDocument/2006/relationships/oleObject" Target="embeddings/oleObject24.bin"/><Relationship Id="rId53" Type="http://schemas.openxmlformats.org/officeDocument/2006/relationships/image" Target="media/image27.wmf"/><Relationship Id="rId52" Type="http://schemas.openxmlformats.org/officeDocument/2006/relationships/oleObject" Target="embeddings/oleObject23.bin"/><Relationship Id="rId51" Type="http://schemas.openxmlformats.org/officeDocument/2006/relationships/image" Target="media/image26.wmf"/><Relationship Id="rId50" Type="http://schemas.openxmlformats.org/officeDocument/2006/relationships/oleObject" Target="embeddings/oleObject22.bin"/><Relationship Id="rId5" Type="http://schemas.openxmlformats.org/officeDocument/2006/relationships/image" Target="media/image2.png"/><Relationship Id="rId49" Type="http://schemas.openxmlformats.org/officeDocument/2006/relationships/image" Target="media/image25.wmf"/><Relationship Id="rId48" Type="http://schemas.openxmlformats.org/officeDocument/2006/relationships/oleObject" Target="embeddings/oleObject21.bin"/><Relationship Id="rId477" Type="http://schemas.openxmlformats.org/officeDocument/2006/relationships/fontTable" Target="fontTable.xml"/><Relationship Id="rId476" Type="http://schemas.openxmlformats.org/officeDocument/2006/relationships/numbering" Target="numbering.xml"/><Relationship Id="rId475" Type="http://schemas.openxmlformats.org/officeDocument/2006/relationships/customXml" Target="../customXml/item1.xml"/><Relationship Id="rId474" Type="http://schemas.openxmlformats.org/officeDocument/2006/relationships/image" Target="media/image250.png"/><Relationship Id="rId473" Type="http://schemas.openxmlformats.org/officeDocument/2006/relationships/image" Target="media/image249.wmf"/><Relationship Id="rId472" Type="http://schemas.openxmlformats.org/officeDocument/2006/relationships/oleObject" Target="embeddings/oleObject221.bin"/><Relationship Id="rId471" Type="http://schemas.openxmlformats.org/officeDocument/2006/relationships/image" Target="media/image248.wmf"/><Relationship Id="rId470" Type="http://schemas.openxmlformats.org/officeDocument/2006/relationships/oleObject" Target="embeddings/oleObject220.bin"/><Relationship Id="rId47" Type="http://schemas.openxmlformats.org/officeDocument/2006/relationships/image" Target="media/image24.wmf"/><Relationship Id="rId469" Type="http://schemas.openxmlformats.org/officeDocument/2006/relationships/image" Target="media/image247.wmf"/><Relationship Id="rId468" Type="http://schemas.openxmlformats.org/officeDocument/2006/relationships/oleObject" Target="embeddings/oleObject219.bin"/><Relationship Id="rId467" Type="http://schemas.openxmlformats.org/officeDocument/2006/relationships/image" Target="media/image246.png"/><Relationship Id="rId466" Type="http://schemas.openxmlformats.org/officeDocument/2006/relationships/image" Target="media/image245.wmf"/><Relationship Id="rId465" Type="http://schemas.openxmlformats.org/officeDocument/2006/relationships/oleObject" Target="embeddings/oleObject218.bin"/><Relationship Id="rId464" Type="http://schemas.openxmlformats.org/officeDocument/2006/relationships/image" Target="media/image244.wmf"/><Relationship Id="rId463" Type="http://schemas.openxmlformats.org/officeDocument/2006/relationships/oleObject" Target="embeddings/oleObject217.bin"/><Relationship Id="rId462" Type="http://schemas.openxmlformats.org/officeDocument/2006/relationships/image" Target="media/image243.wmf"/><Relationship Id="rId461" Type="http://schemas.openxmlformats.org/officeDocument/2006/relationships/oleObject" Target="embeddings/oleObject216.bin"/><Relationship Id="rId460" Type="http://schemas.openxmlformats.org/officeDocument/2006/relationships/image" Target="media/image242.png"/><Relationship Id="rId46" Type="http://schemas.openxmlformats.org/officeDocument/2006/relationships/oleObject" Target="embeddings/oleObject20.bin"/><Relationship Id="rId459" Type="http://schemas.openxmlformats.org/officeDocument/2006/relationships/image" Target="media/image241.wmf"/><Relationship Id="rId458" Type="http://schemas.openxmlformats.org/officeDocument/2006/relationships/oleObject" Target="embeddings/oleObject215.bin"/><Relationship Id="rId457" Type="http://schemas.openxmlformats.org/officeDocument/2006/relationships/image" Target="media/image240.png"/><Relationship Id="rId456" Type="http://schemas.openxmlformats.org/officeDocument/2006/relationships/image" Target="media/image239.wmf"/><Relationship Id="rId455" Type="http://schemas.openxmlformats.org/officeDocument/2006/relationships/oleObject" Target="embeddings/oleObject214.bin"/><Relationship Id="rId454" Type="http://schemas.openxmlformats.org/officeDocument/2006/relationships/image" Target="media/image238.wmf"/><Relationship Id="rId453" Type="http://schemas.openxmlformats.org/officeDocument/2006/relationships/oleObject" Target="embeddings/oleObject213.bin"/><Relationship Id="rId452" Type="http://schemas.openxmlformats.org/officeDocument/2006/relationships/image" Target="media/image237.wmf"/><Relationship Id="rId451" Type="http://schemas.openxmlformats.org/officeDocument/2006/relationships/oleObject" Target="embeddings/oleObject212.bin"/><Relationship Id="rId450" Type="http://schemas.openxmlformats.org/officeDocument/2006/relationships/image" Target="media/image236.wmf"/><Relationship Id="rId45" Type="http://schemas.openxmlformats.org/officeDocument/2006/relationships/image" Target="media/image23.wmf"/><Relationship Id="rId449" Type="http://schemas.openxmlformats.org/officeDocument/2006/relationships/oleObject" Target="embeddings/oleObject211.bin"/><Relationship Id="rId448" Type="http://schemas.openxmlformats.org/officeDocument/2006/relationships/image" Target="media/image235.wmf"/><Relationship Id="rId447" Type="http://schemas.openxmlformats.org/officeDocument/2006/relationships/oleObject" Target="embeddings/oleObject210.bin"/><Relationship Id="rId446" Type="http://schemas.openxmlformats.org/officeDocument/2006/relationships/image" Target="media/image234.wmf"/><Relationship Id="rId445" Type="http://schemas.openxmlformats.org/officeDocument/2006/relationships/oleObject" Target="embeddings/oleObject209.bin"/><Relationship Id="rId444" Type="http://schemas.openxmlformats.org/officeDocument/2006/relationships/image" Target="media/image233.wmf"/><Relationship Id="rId443" Type="http://schemas.openxmlformats.org/officeDocument/2006/relationships/oleObject" Target="embeddings/oleObject208.bin"/><Relationship Id="rId442" Type="http://schemas.openxmlformats.org/officeDocument/2006/relationships/image" Target="media/image232.png"/><Relationship Id="rId441" Type="http://schemas.openxmlformats.org/officeDocument/2006/relationships/image" Target="media/image231.wmf"/><Relationship Id="rId440" Type="http://schemas.openxmlformats.org/officeDocument/2006/relationships/oleObject" Target="embeddings/oleObject207.bin"/><Relationship Id="rId44" Type="http://schemas.openxmlformats.org/officeDocument/2006/relationships/oleObject" Target="embeddings/oleObject19.bin"/><Relationship Id="rId439" Type="http://schemas.openxmlformats.org/officeDocument/2006/relationships/image" Target="media/image230.wmf"/><Relationship Id="rId438" Type="http://schemas.openxmlformats.org/officeDocument/2006/relationships/oleObject" Target="embeddings/oleObject206.bin"/><Relationship Id="rId437" Type="http://schemas.openxmlformats.org/officeDocument/2006/relationships/image" Target="media/image229.wmf"/><Relationship Id="rId436" Type="http://schemas.openxmlformats.org/officeDocument/2006/relationships/oleObject" Target="embeddings/oleObject205.bin"/><Relationship Id="rId435" Type="http://schemas.openxmlformats.org/officeDocument/2006/relationships/image" Target="media/image228.png"/><Relationship Id="rId434" Type="http://schemas.openxmlformats.org/officeDocument/2006/relationships/image" Target="media/image227.wmf"/><Relationship Id="rId433" Type="http://schemas.openxmlformats.org/officeDocument/2006/relationships/oleObject" Target="embeddings/oleObject204.bin"/><Relationship Id="rId432" Type="http://schemas.openxmlformats.org/officeDocument/2006/relationships/image" Target="media/image226.wmf"/><Relationship Id="rId431" Type="http://schemas.openxmlformats.org/officeDocument/2006/relationships/oleObject" Target="embeddings/oleObject203.bin"/><Relationship Id="rId430" Type="http://schemas.openxmlformats.org/officeDocument/2006/relationships/image" Target="media/image225.wmf"/><Relationship Id="rId43" Type="http://schemas.openxmlformats.org/officeDocument/2006/relationships/image" Target="media/image22.wmf"/><Relationship Id="rId429" Type="http://schemas.openxmlformats.org/officeDocument/2006/relationships/oleObject" Target="embeddings/oleObject202.bin"/><Relationship Id="rId428" Type="http://schemas.openxmlformats.org/officeDocument/2006/relationships/image" Target="media/image224.wmf"/><Relationship Id="rId427" Type="http://schemas.openxmlformats.org/officeDocument/2006/relationships/oleObject" Target="embeddings/oleObject201.bin"/><Relationship Id="rId426" Type="http://schemas.openxmlformats.org/officeDocument/2006/relationships/image" Target="media/image223.png"/><Relationship Id="rId425" Type="http://schemas.openxmlformats.org/officeDocument/2006/relationships/image" Target="media/image222.wmf"/><Relationship Id="rId424" Type="http://schemas.openxmlformats.org/officeDocument/2006/relationships/oleObject" Target="embeddings/oleObject200.bin"/><Relationship Id="rId423" Type="http://schemas.openxmlformats.org/officeDocument/2006/relationships/image" Target="media/image221.wmf"/><Relationship Id="rId422" Type="http://schemas.openxmlformats.org/officeDocument/2006/relationships/oleObject" Target="embeddings/oleObject199.bin"/><Relationship Id="rId421" Type="http://schemas.openxmlformats.org/officeDocument/2006/relationships/image" Target="media/image220.wmf"/><Relationship Id="rId420" Type="http://schemas.openxmlformats.org/officeDocument/2006/relationships/oleObject" Target="embeddings/oleObject198.bin"/><Relationship Id="rId42" Type="http://schemas.openxmlformats.org/officeDocument/2006/relationships/oleObject" Target="embeddings/oleObject18.bin"/><Relationship Id="rId419" Type="http://schemas.openxmlformats.org/officeDocument/2006/relationships/image" Target="media/image219.wmf"/><Relationship Id="rId418" Type="http://schemas.openxmlformats.org/officeDocument/2006/relationships/oleObject" Target="embeddings/oleObject197.bin"/><Relationship Id="rId417" Type="http://schemas.openxmlformats.org/officeDocument/2006/relationships/image" Target="media/image218.wmf"/><Relationship Id="rId416" Type="http://schemas.openxmlformats.org/officeDocument/2006/relationships/oleObject" Target="embeddings/oleObject196.bin"/><Relationship Id="rId415" Type="http://schemas.openxmlformats.org/officeDocument/2006/relationships/image" Target="media/image217.wmf"/><Relationship Id="rId414" Type="http://schemas.openxmlformats.org/officeDocument/2006/relationships/oleObject" Target="embeddings/oleObject195.bin"/><Relationship Id="rId413" Type="http://schemas.openxmlformats.org/officeDocument/2006/relationships/image" Target="media/image216.wmf"/><Relationship Id="rId412" Type="http://schemas.openxmlformats.org/officeDocument/2006/relationships/oleObject" Target="embeddings/oleObject194.bin"/><Relationship Id="rId411" Type="http://schemas.openxmlformats.org/officeDocument/2006/relationships/image" Target="media/image215.png"/><Relationship Id="rId410" Type="http://schemas.openxmlformats.org/officeDocument/2006/relationships/image" Target="media/image214.wmf"/><Relationship Id="rId41" Type="http://schemas.openxmlformats.org/officeDocument/2006/relationships/image" Target="media/image21.wmf"/><Relationship Id="rId409" Type="http://schemas.openxmlformats.org/officeDocument/2006/relationships/oleObject" Target="embeddings/oleObject193.bin"/><Relationship Id="rId408" Type="http://schemas.openxmlformats.org/officeDocument/2006/relationships/image" Target="media/image213.wmf"/><Relationship Id="rId407" Type="http://schemas.openxmlformats.org/officeDocument/2006/relationships/oleObject" Target="embeddings/oleObject192.bin"/><Relationship Id="rId406" Type="http://schemas.openxmlformats.org/officeDocument/2006/relationships/image" Target="media/image212.wmf"/><Relationship Id="rId405" Type="http://schemas.openxmlformats.org/officeDocument/2006/relationships/oleObject" Target="embeddings/oleObject191.bin"/><Relationship Id="rId404" Type="http://schemas.openxmlformats.org/officeDocument/2006/relationships/image" Target="media/image211.wmf"/><Relationship Id="rId403" Type="http://schemas.openxmlformats.org/officeDocument/2006/relationships/oleObject" Target="embeddings/oleObject190.bin"/><Relationship Id="rId402" Type="http://schemas.openxmlformats.org/officeDocument/2006/relationships/image" Target="media/image210.wmf"/><Relationship Id="rId401" Type="http://schemas.openxmlformats.org/officeDocument/2006/relationships/oleObject" Target="embeddings/oleObject189.bin"/><Relationship Id="rId400" Type="http://schemas.openxmlformats.org/officeDocument/2006/relationships/image" Target="media/image209.png"/><Relationship Id="rId40" Type="http://schemas.openxmlformats.org/officeDocument/2006/relationships/oleObject" Target="embeddings/oleObject17.bin"/><Relationship Id="rId4" Type="http://schemas.openxmlformats.org/officeDocument/2006/relationships/image" Target="media/image1.png"/><Relationship Id="rId399" Type="http://schemas.openxmlformats.org/officeDocument/2006/relationships/image" Target="media/image208.wmf"/><Relationship Id="rId398" Type="http://schemas.openxmlformats.org/officeDocument/2006/relationships/oleObject" Target="embeddings/oleObject188.bin"/><Relationship Id="rId397" Type="http://schemas.openxmlformats.org/officeDocument/2006/relationships/image" Target="media/image207.png"/><Relationship Id="rId396" Type="http://schemas.openxmlformats.org/officeDocument/2006/relationships/image" Target="media/image206.wmf"/><Relationship Id="rId395" Type="http://schemas.openxmlformats.org/officeDocument/2006/relationships/oleObject" Target="embeddings/oleObject187.bin"/><Relationship Id="rId394" Type="http://schemas.openxmlformats.org/officeDocument/2006/relationships/image" Target="media/image205.wmf"/><Relationship Id="rId393" Type="http://schemas.openxmlformats.org/officeDocument/2006/relationships/oleObject" Target="embeddings/oleObject186.bin"/><Relationship Id="rId392" Type="http://schemas.openxmlformats.org/officeDocument/2006/relationships/image" Target="media/image204.wmf"/><Relationship Id="rId391" Type="http://schemas.openxmlformats.org/officeDocument/2006/relationships/oleObject" Target="embeddings/oleObject185.bin"/><Relationship Id="rId390" Type="http://schemas.openxmlformats.org/officeDocument/2006/relationships/image" Target="media/image203.wmf"/><Relationship Id="rId39" Type="http://schemas.openxmlformats.org/officeDocument/2006/relationships/image" Target="media/image20.wmf"/><Relationship Id="rId389" Type="http://schemas.openxmlformats.org/officeDocument/2006/relationships/oleObject" Target="embeddings/oleObject184.bin"/><Relationship Id="rId388" Type="http://schemas.openxmlformats.org/officeDocument/2006/relationships/image" Target="media/image202.wmf"/><Relationship Id="rId387" Type="http://schemas.openxmlformats.org/officeDocument/2006/relationships/oleObject" Target="embeddings/oleObject183.bin"/><Relationship Id="rId386" Type="http://schemas.openxmlformats.org/officeDocument/2006/relationships/image" Target="media/image201.wmf"/><Relationship Id="rId385" Type="http://schemas.openxmlformats.org/officeDocument/2006/relationships/oleObject" Target="embeddings/oleObject182.bin"/><Relationship Id="rId384" Type="http://schemas.openxmlformats.org/officeDocument/2006/relationships/image" Target="media/image200.wmf"/><Relationship Id="rId383" Type="http://schemas.openxmlformats.org/officeDocument/2006/relationships/oleObject" Target="embeddings/oleObject181.bin"/><Relationship Id="rId382" Type="http://schemas.openxmlformats.org/officeDocument/2006/relationships/image" Target="media/image199.wmf"/><Relationship Id="rId381" Type="http://schemas.openxmlformats.org/officeDocument/2006/relationships/oleObject" Target="embeddings/oleObject180.bin"/><Relationship Id="rId380" Type="http://schemas.openxmlformats.org/officeDocument/2006/relationships/image" Target="media/image198.png"/><Relationship Id="rId38" Type="http://schemas.openxmlformats.org/officeDocument/2006/relationships/oleObject" Target="embeddings/oleObject16.bin"/><Relationship Id="rId379" Type="http://schemas.openxmlformats.org/officeDocument/2006/relationships/image" Target="media/image197.wmf"/><Relationship Id="rId378" Type="http://schemas.openxmlformats.org/officeDocument/2006/relationships/oleObject" Target="embeddings/oleObject179.bin"/><Relationship Id="rId377" Type="http://schemas.openxmlformats.org/officeDocument/2006/relationships/image" Target="media/image196.wmf"/><Relationship Id="rId376" Type="http://schemas.openxmlformats.org/officeDocument/2006/relationships/oleObject" Target="embeddings/oleObject178.bin"/><Relationship Id="rId375" Type="http://schemas.openxmlformats.org/officeDocument/2006/relationships/image" Target="media/image195.wmf"/><Relationship Id="rId374" Type="http://schemas.openxmlformats.org/officeDocument/2006/relationships/oleObject" Target="embeddings/oleObject177.bin"/><Relationship Id="rId373" Type="http://schemas.openxmlformats.org/officeDocument/2006/relationships/image" Target="media/image194.wmf"/><Relationship Id="rId372" Type="http://schemas.openxmlformats.org/officeDocument/2006/relationships/oleObject" Target="embeddings/oleObject176.bin"/><Relationship Id="rId371" Type="http://schemas.openxmlformats.org/officeDocument/2006/relationships/image" Target="media/image193.wmf"/><Relationship Id="rId370" Type="http://schemas.openxmlformats.org/officeDocument/2006/relationships/oleObject" Target="embeddings/oleObject175.bin"/><Relationship Id="rId37" Type="http://schemas.openxmlformats.org/officeDocument/2006/relationships/image" Target="media/image19.wmf"/><Relationship Id="rId369" Type="http://schemas.openxmlformats.org/officeDocument/2006/relationships/image" Target="media/image192.wmf"/><Relationship Id="rId368" Type="http://schemas.openxmlformats.org/officeDocument/2006/relationships/oleObject" Target="embeddings/oleObject174.bin"/><Relationship Id="rId367" Type="http://schemas.openxmlformats.org/officeDocument/2006/relationships/image" Target="media/image191.wmf"/><Relationship Id="rId366" Type="http://schemas.openxmlformats.org/officeDocument/2006/relationships/oleObject" Target="embeddings/oleObject173.bin"/><Relationship Id="rId365" Type="http://schemas.openxmlformats.org/officeDocument/2006/relationships/image" Target="media/image190.wmf"/><Relationship Id="rId364" Type="http://schemas.openxmlformats.org/officeDocument/2006/relationships/oleObject" Target="embeddings/oleObject172.bin"/><Relationship Id="rId363" Type="http://schemas.openxmlformats.org/officeDocument/2006/relationships/image" Target="media/image189.wmf"/><Relationship Id="rId362" Type="http://schemas.openxmlformats.org/officeDocument/2006/relationships/oleObject" Target="embeddings/oleObject171.bin"/><Relationship Id="rId361" Type="http://schemas.openxmlformats.org/officeDocument/2006/relationships/image" Target="media/image188.wmf"/><Relationship Id="rId360" Type="http://schemas.openxmlformats.org/officeDocument/2006/relationships/oleObject" Target="embeddings/oleObject170.bin"/><Relationship Id="rId36" Type="http://schemas.openxmlformats.org/officeDocument/2006/relationships/oleObject" Target="embeddings/oleObject15.bin"/><Relationship Id="rId359" Type="http://schemas.openxmlformats.org/officeDocument/2006/relationships/image" Target="media/image187.wmf"/><Relationship Id="rId358" Type="http://schemas.openxmlformats.org/officeDocument/2006/relationships/oleObject" Target="embeddings/oleObject169.bin"/><Relationship Id="rId357" Type="http://schemas.openxmlformats.org/officeDocument/2006/relationships/image" Target="media/image186.wmf"/><Relationship Id="rId356" Type="http://schemas.openxmlformats.org/officeDocument/2006/relationships/oleObject" Target="embeddings/oleObject168.bin"/><Relationship Id="rId355" Type="http://schemas.openxmlformats.org/officeDocument/2006/relationships/image" Target="media/image185.wmf"/><Relationship Id="rId354" Type="http://schemas.openxmlformats.org/officeDocument/2006/relationships/oleObject" Target="embeddings/oleObject167.bin"/><Relationship Id="rId353" Type="http://schemas.openxmlformats.org/officeDocument/2006/relationships/image" Target="media/image184.wmf"/><Relationship Id="rId352" Type="http://schemas.openxmlformats.org/officeDocument/2006/relationships/oleObject" Target="embeddings/oleObject166.bin"/><Relationship Id="rId351" Type="http://schemas.openxmlformats.org/officeDocument/2006/relationships/image" Target="media/image183.wmf"/><Relationship Id="rId350" Type="http://schemas.openxmlformats.org/officeDocument/2006/relationships/oleObject" Target="embeddings/oleObject165.bin"/><Relationship Id="rId35" Type="http://schemas.openxmlformats.org/officeDocument/2006/relationships/image" Target="media/image18.wmf"/><Relationship Id="rId349" Type="http://schemas.openxmlformats.org/officeDocument/2006/relationships/image" Target="media/image182.wmf"/><Relationship Id="rId348" Type="http://schemas.openxmlformats.org/officeDocument/2006/relationships/oleObject" Target="embeddings/oleObject164.bin"/><Relationship Id="rId347" Type="http://schemas.openxmlformats.org/officeDocument/2006/relationships/image" Target="media/image181.wmf"/><Relationship Id="rId346" Type="http://schemas.openxmlformats.org/officeDocument/2006/relationships/oleObject" Target="embeddings/oleObject163.bin"/><Relationship Id="rId345" Type="http://schemas.openxmlformats.org/officeDocument/2006/relationships/image" Target="media/image180.png"/><Relationship Id="rId344" Type="http://schemas.openxmlformats.org/officeDocument/2006/relationships/image" Target="media/image179.wmf"/><Relationship Id="rId343" Type="http://schemas.openxmlformats.org/officeDocument/2006/relationships/oleObject" Target="embeddings/oleObject162.bin"/><Relationship Id="rId342" Type="http://schemas.openxmlformats.org/officeDocument/2006/relationships/image" Target="media/image178.wmf"/><Relationship Id="rId341" Type="http://schemas.openxmlformats.org/officeDocument/2006/relationships/oleObject" Target="embeddings/oleObject161.bin"/><Relationship Id="rId340" Type="http://schemas.openxmlformats.org/officeDocument/2006/relationships/image" Target="media/image177.wmf"/><Relationship Id="rId34" Type="http://schemas.openxmlformats.org/officeDocument/2006/relationships/oleObject" Target="embeddings/oleObject14.bin"/><Relationship Id="rId339" Type="http://schemas.openxmlformats.org/officeDocument/2006/relationships/oleObject" Target="embeddings/oleObject160.bin"/><Relationship Id="rId338" Type="http://schemas.openxmlformats.org/officeDocument/2006/relationships/image" Target="media/image176.wmf"/><Relationship Id="rId337" Type="http://schemas.openxmlformats.org/officeDocument/2006/relationships/oleObject" Target="embeddings/oleObject159.bin"/><Relationship Id="rId336" Type="http://schemas.openxmlformats.org/officeDocument/2006/relationships/image" Target="media/image175.wmf"/><Relationship Id="rId335" Type="http://schemas.openxmlformats.org/officeDocument/2006/relationships/oleObject" Target="embeddings/oleObject158.bin"/><Relationship Id="rId334" Type="http://schemas.openxmlformats.org/officeDocument/2006/relationships/image" Target="media/image174.wmf"/><Relationship Id="rId333" Type="http://schemas.openxmlformats.org/officeDocument/2006/relationships/oleObject" Target="embeddings/oleObject157.bin"/><Relationship Id="rId332" Type="http://schemas.openxmlformats.org/officeDocument/2006/relationships/image" Target="media/image173.wmf"/><Relationship Id="rId331" Type="http://schemas.openxmlformats.org/officeDocument/2006/relationships/oleObject" Target="embeddings/oleObject156.bin"/><Relationship Id="rId330" Type="http://schemas.openxmlformats.org/officeDocument/2006/relationships/image" Target="media/image172.wmf"/><Relationship Id="rId33" Type="http://schemas.openxmlformats.org/officeDocument/2006/relationships/image" Target="media/image17.png"/><Relationship Id="rId329" Type="http://schemas.openxmlformats.org/officeDocument/2006/relationships/oleObject" Target="embeddings/oleObject155.bin"/><Relationship Id="rId328" Type="http://schemas.openxmlformats.org/officeDocument/2006/relationships/image" Target="media/image171.wmf"/><Relationship Id="rId327" Type="http://schemas.openxmlformats.org/officeDocument/2006/relationships/oleObject" Target="embeddings/oleObject154.bin"/><Relationship Id="rId326" Type="http://schemas.openxmlformats.org/officeDocument/2006/relationships/image" Target="media/image170.wmf"/><Relationship Id="rId325" Type="http://schemas.openxmlformats.org/officeDocument/2006/relationships/oleObject" Target="embeddings/oleObject153.bin"/><Relationship Id="rId324" Type="http://schemas.openxmlformats.org/officeDocument/2006/relationships/image" Target="media/image169.wmf"/><Relationship Id="rId323" Type="http://schemas.openxmlformats.org/officeDocument/2006/relationships/oleObject" Target="embeddings/oleObject152.bin"/><Relationship Id="rId322" Type="http://schemas.openxmlformats.org/officeDocument/2006/relationships/image" Target="media/image168.wmf"/><Relationship Id="rId321" Type="http://schemas.openxmlformats.org/officeDocument/2006/relationships/oleObject" Target="embeddings/oleObject151.bin"/><Relationship Id="rId320" Type="http://schemas.openxmlformats.org/officeDocument/2006/relationships/image" Target="media/image167.wmf"/><Relationship Id="rId32" Type="http://schemas.openxmlformats.org/officeDocument/2006/relationships/image" Target="media/image16.wmf"/><Relationship Id="rId319" Type="http://schemas.openxmlformats.org/officeDocument/2006/relationships/oleObject" Target="embeddings/oleObject150.bin"/><Relationship Id="rId318" Type="http://schemas.openxmlformats.org/officeDocument/2006/relationships/image" Target="media/image166.wmf"/><Relationship Id="rId317" Type="http://schemas.openxmlformats.org/officeDocument/2006/relationships/oleObject" Target="embeddings/oleObject149.bin"/><Relationship Id="rId316" Type="http://schemas.openxmlformats.org/officeDocument/2006/relationships/image" Target="media/image165.wmf"/><Relationship Id="rId315" Type="http://schemas.openxmlformats.org/officeDocument/2006/relationships/oleObject" Target="embeddings/oleObject148.bin"/><Relationship Id="rId314" Type="http://schemas.openxmlformats.org/officeDocument/2006/relationships/image" Target="media/image164.wmf"/><Relationship Id="rId313" Type="http://schemas.openxmlformats.org/officeDocument/2006/relationships/oleObject" Target="embeddings/oleObject147.bin"/><Relationship Id="rId312" Type="http://schemas.openxmlformats.org/officeDocument/2006/relationships/image" Target="media/image163.wmf"/><Relationship Id="rId311" Type="http://schemas.openxmlformats.org/officeDocument/2006/relationships/oleObject" Target="embeddings/oleObject146.bin"/><Relationship Id="rId310" Type="http://schemas.openxmlformats.org/officeDocument/2006/relationships/image" Target="media/image162.wmf"/><Relationship Id="rId31" Type="http://schemas.openxmlformats.org/officeDocument/2006/relationships/oleObject" Target="embeddings/oleObject13.bin"/><Relationship Id="rId309" Type="http://schemas.openxmlformats.org/officeDocument/2006/relationships/oleObject" Target="embeddings/oleObject145.bin"/><Relationship Id="rId308" Type="http://schemas.openxmlformats.org/officeDocument/2006/relationships/image" Target="media/image161.wmf"/><Relationship Id="rId307" Type="http://schemas.openxmlformats.org/officeDocument/2006/relationships/oleObject" Target="embeddings/oleObject144.bin"/><Relationship Id="rId306" Type="http://schemas.openxmlformats.org/officeDocument/2006/relationships/image" Target="media/image160.wmf"/><Relationship Id="rId305" Type="http://schemas.openxmlformats.org/officeDocument/2006/relationships/oleObject" Target="embeddings/oleObject143.bin"/><Relationship Id="rId304" Type="http://schemas.openxmlformats.org/officeDocument/2006/relationships/image" Target="media/image159.wmf"/><Relationship Id="rId303" Type="http://schemas.openxmlformats.org/officeDocument/2006/relationships/oleObject" Target="embeddings/oleObject142.bin"/><Relationship Id="rId302" Type="http://schemas.openxmlformats.org/officeDocument/2006/relationships/image" Target="media/image158.wmf"/><Relationship Id="rId301" Type="http://schemas.openxmlformats.org/officeDocument/2006/relationships/oleObject" Target="embeddings/oleObject141.bin"/><Relationship Id="rId300" Type="http://schemas.openxmlformats.org/officeDocument/2006/relationships/image" Target="media/image157.png"/><Relationship Id="rId30" Type="http://schemas.openxmlformats.org/officeDocument/2006/relationships/image" Target="media/image15.wmf"/><Relationship Id="rId3" Type="http://schemas.openxmlformats.org/officeDocument/2006/relationships/theme" Target="theme/theme1.xml"/><Relationship Id="rId299" Type="http://schemas.openxmlformats.org/officeDocument/2006/relationships/image" Target="media/image156.wmf"/><Relationship Id="rId298" Type="http://schemas.openxmlformats.org/officeDocument/2006/relationships/oleObject" Target="embeddings/oleObject140.bin"/><Relationship Id="rId297" Type="http://schemas.openxmlformats.org/officeDocument/2006/relationships/image" Target="media/image155.wmf"/><Relationship Id="rId296" Type="http://schemas.openxmlformats.org/officeDocument/2006/relationships/oleObject" Target="embeddings/oleObject139.bin"/><Relationship Id="rId295" Type="http://schemas.openxmlformats.org/officeDocument/2006/relationships/image" Target="media/image154.wmf"/><Relationship Id="rId294" Type="http://schemas.openxmlformats.org/officeDocument/2006/relationships/oleObject" Target="embeddings/oleObject138.bin"/><Relationship Id="rId293" Type="http://schemas.openxmlformats.org/officeDocument/2006/relationships/image" Target="media/image153.wmf"/><Relationship Id="rId292" Type="http://schemas.openxmlformats.org/officeDocument/2006/relationships/oleObject" Target="embeddings/oleObject137.bin"/><Relationship Id="rId291" Type="http://schemas.openxmlformats.org/officeDocument/2006/relationships/image" Target="media/image152.wmf"/><Relationship Id="rId290" Type="http://schemas.openxmlformats.org/officeDocument/2006/relationships/oleObject" Target="embeddings/oleObject136.bin"/><Relationship Id="rId29" Type="http://schemas.openxmlformats.org/officeDocument/2006/relationships/oleObject" Target="embeddings/oleObject12.bin"/><Relationship Id="rId289" Type="http://schemas.openxmlformats.org/officeDocument/2006/relationships/image" Target="media/image151.wmf"/><Relationship Id="rId288" Type="http://schemas.openxmlformats.org/officeDocument/2006/relationships/oleObject" Target="embeddings/oleObject135.bin"/><Relationship Id="rId287" Type="http://schemas.openxmlformats.org/officeDocument/2006/relationships/image" Target="media/image150.wmf"/><Relationship Id="rId286" Type="http://schemas.openxmlformats.org/officeDocument/2006/relationships/oleObject" Target="embeddings/oleObject134.bin"/><Relationship Id="rId285" Type="http://schemas.openxmlformats.org/officeDocument/2006/relationships/image" Target="media/image149.wmf"/><Relationship Id="rId284" Type="http://schemas.openxmlformats.org/officeDocument/2006/relationships/oleObject" Target="embeddings/oleObject133.bin"/><Relationship Id="rId283" Type="http://schemas.openxmlformats.org/officeDocument/2006/relationships/image" Target="media/image148.wmf"/><Relationship Id="rId282" Type="http://schemas.openxmlformats.org/officeDocument/2006/relationships/oleObject" Target="embeddings/oleObject132.bin"/><Relationship Id="rId281" Type="http://schemas.openxmlformats.org/officeDocument/2006/relationships/oleObject" Target="embeddings/oleObject131.bin"/><Relationship Id="rId280" Type="http://schemas.openxmlformats.org/officeDocument/2006/relationships/image" Target="media/image147.wmf"/><Relationship Id="rId28" Type="http://schemas.openxmlformats.org/officeDocument/2006/relationships/image" Target="media/image14.wmf"/><Relationship Id="rId279" Type="http://schemas.openxmlformats.org/officeDocument/2006/relationships/oleObject" Target="embeddings/oleObject130.bin"/><Relationship Id="rId278" Type="http://schemas.openxmlformats.org/officeDocument/2006/relationships/image" Target="media/image146.wmf"/><Relationship Id="rId277" Type="http://schemas.openxmlformats.org/officeDocument/2006/relationships/oleObject" Target="embeddings/oleObject129.bin"/><Relationship Id="rId276" Type="http://schemas.openxmlformats.org/officeDocument/2006/relationships/image" Target="media/image145.png"/><Relationship Id="rId275" Type="http://schemas.openxmlformats.org/officeDocument/2006/relationships/image" Target="media/image144.wmf"/><Relationship Id="rId274" Type="http://schemas.openxmlformats.org/officeDocument/2006/relationships/oleObject" Target="embeddings/oleObject128.bin"/><Relationship Id="rId273" Type="http://schemas.openxmlformats.org/officeDocument/2006/relationships/image" Target="media/image143.wmf"/><Relationship Id="rId272" Type="http://schemas.openxmlformats.org/officeDocument/2006/relationships/oleObject" Target="embeddings/oleObject127.bin"/><Relationship Id="rId271" Type="http://schemas.openxmlformats.org/officeDocument/2006/relationships/image" Target="media/image142.wmf"/><Relationship Id="rId270" Type="http://schemas.openxmlformats.org/officeDocument/2006/relationships/oleObject" Target="embeddings/oleObject126.bin"/><Relationship Id="rId27" Type="http://schemas.openxmlformats.org/officeDocument/2006/relationships/oleObject" Target="embeddings/oleObject11.bin"/><Relationship Id="rId269" Type="http://schemas.openxmlformats.org/officeDocument/2006/relationships/image" Target="media/image141.wmf"/><Relationship Id="rId268" Type="http://schemas.openxmlformats.org/officeDocument/2006/relationships/oleObject" Target="embeddings/oleObject125.bin"/><Relationship Id="rId267" Type="http://schemas.openxmlformats.org/officeDocument/2006/relationships/image" Target="media/image140.wmf"/><Relationship Id="rId266" Type="http://schemas.openxmlformats.org/officeDocument/2006/relationships/oleObject" Target="embeddings/oleObject124.bin"/><Relationship Id="rId265" Type="http://schemas.openxmlformats.org/officeDocument/2006/relationships/image" Target="media/image139.wmf"/><Relationship Id="rId264" Type="http://schemas.openxmlformats.org/officeDocument/2006/relationships/oleObject" Target="embeddings/oleObject123.bin"/><Relationship Id="rId263" Type="http://schemas.openxmlformats.org/officeDocument/2006/relationships/image" Target="media/image138.wmf"/><Relationship Id="rId262" Type="http://schemas.openxmlformats.org/officeDocument/2006/relationships/oleObject" Target="embeddings/oleObject122.bin"/><Relationship Id="rId261" Type="http://schemas.openxmlformats.org/officeDocument/2006/relationships/image" Target="media/image137.png"/><Relationship Id="rId260" Type="http://schemas.openxmlformats.org/officeDocument/2006/relationships/image" Target="media/image136.wmf"/><Relationship Id="rId26" Type="http://schemas.openxmlformats.org/officeDocument/2006/relationships/image" Target="media/image13.wmf"/><Relationship Id="rId259" Type="http://schemas.openxmlformats.org/officeDocument/2006/relationships/oleObject" Target="embeddings/oleObject121.bin"/><Relationship Id="rId258" Type="http://schemas.openxmlformats.org/officeDocument/2006/relationships/image" Target="media/image135.wmf"/><Relationship Id="rId257" Type="http://schemas.openxmlformats.org/officeDocument/2006/relationships/oleObject" Target="embeddings/oleObject120.bin"/><Relationship Id="rId256" Type="http://schemas.openxmlformats.org/officeDocument/2006/relationships/image" Target="media/image134.wmf"/><Relationship Id="rId255" Type="http://schemas.openxmlformats.org/officeDocument/2006/relationships/oleObject" Target="embeddings/oleObject119.bin"/><Relationship Id="rId254" Type="http://schemas.openxmlformats.org/officeDocument/2006/relationships/image" Target="media/image133.wmf"/><Relationship Id="rId253" Type="http://schemas.openxmlformats.org/officeDocument/2006/relationships/oleObject" Target="embeddings/oleObject118.bin"/><Relationship Id="rId252" Type="http://schemas.openxmlformats.org/officeDocument/2006/relationships/image" Target="media/image132.wmf"/><Relationship Id="rId251" Type="http://schemas.openxmlformats.org/officeDocument/2006/relationships/oleObject" Target="embeddings/oleObject117.bin"/><Relationship Id="rId250" Type="http://schemas.openxmlformats.org/officeDocument/2006/relationships/image" Target="media/image131.wmf"/><Relationship Id="rId25" Type="http://schemas.openxmlformats.org/officeDocument/2006/relationships/oleObject" Target="embeddings/oleObject10.bin"/><Relationship Id="rId249" Type="http://schemas.openxmlformats.org/officeDocument/2006/relationships/oleObject" Target="embeddings/oleObject116.bin"/><Relationship Id="rId248" Type="http://schemas.openxmlformats.org/officeDocument/2006/relationships/image" Target="media/image130.wmf"/><Relationship Id="rId247" Type="http://schemas.openxmlformats.org/officeDocument/2006/relationships/oleObject" Target="embeddings/oleObject115.bin"/><Relationship Id="rId246" Type="http://schemas.openxmlformats.org/officeDocument/2006/relationships/image" Target="media/image129.wmf"/><Relationship Id="rId245" Type="http://schemas.openxmlformats.org/officeDocument/2006/relationships/oleObject" Target="embeddings/oleObject114.bin"/><Relationship Id="rId244" Type="http://schemas.openxmlformats.org/officeDocument/2006/relationships/image" Target="media/image128.wmf"/><Relationship Id="rId243" Type="http://schemas.openxmlformats.org/officeDocument/2006/relationships/oleObject" Target="embeddings/oleObject113.bin"/><Relationship Id="rId242" Type="http://schemas.openxmlformats.org/officeDocument/2006/relationships/image" Target="media/image127.wmf"/><Relationship Id="rId241" Type="http://schemas.openxmlformats.org/officeDocument/2006/relationships/oleObject" Target="embeddings/oleObject112.bin"/><Relationship Id="rId240" Type="http://schemas.openxmlformats.org/officeDocument/2006/relationships/image" Target="media/image126.wmf"/><Relationship Id="rId24" Type="http://schemas.openxmlformats.org/officeDocument/2006/relationships/image" Target="media/image12.wmf"/><Relationship Id="rId239" Type="http://schemas.openxmlformats.org/officeDocument/2006/relationships/oleObject" Target="embeddings/oleObject111.bin"/><Relationship Id="rId238" Type="http://schemas.openxmlformats.org/officeDocument/2006/relationships/image" Target="media/image125.wmf"/><Relationship Id="rId237" Type="http://schemas.openxmlformats.org/officeDocument/2006/relationships/oleObject" Target="embeddings/oleObject110.bin"/><Relationship Id="rId236" Type="http://schemas.openxmlformats.org/officeDocument/2006/relationships/image" Target="media/image124.wmf"/><Relationship Id="rId235" Type="http://schemas.openxmlformats.org/officeDocument/2006/relationships/oleObject" Target="embeddings/oleObject109.bin"/><Relationship Id="rId234" Type="http://schemas.openxmlformats.org/officeDocument/2006/relationships/image" Target="media/image123.wmf"/><Relationship Id="rId233" Type="http://schemas.openxmlformats.org/officeDocument/2006/relationships/oleObject" Target="embeddings/oleObject108.bin"/><Relationship Id="rId232" Type="http://schemas.openxmlformats.org/officeDocument/2006/relationships/image" Target="media/image122.wmf"/><Relationship Id="rId231" Type="http://schemas.openxmlformats.org/officeDocument/2006/relationships/oleObject" Target="embeddings/oleObject107.bin"/><Relationship Id="rId230" Type="http://schemas.openxmlformats.org/officeDocument/2006/relationships/image" Target="media/image121.wmf"/><Relationship Id="rId23" Type="http://schemas.openxmlformats.org/officeDocument/2006/relationships/oleObject" Target="embeddings/oleObject9.bin"/><Relationship Id="rId229" Type="http://schemas.openxmlformats.org/officeDocument/2006/relationships/oleObject" Target="embeddings/oleObject106.bin"/><Relationship Id="rId228" Type="http://schemas.openxmlformats.org/officeDocument/2006/relationships/image" Target="media/image120.wmf"/><Relationship Id="rId227" Type="http://schemas.openxmlformats.org/officeDocument/2006/relationships/oleObject" Target="embeddings/oleObject105.bin"/><Relationship Id="rId226" Type="http://schemas.openxmlformats.org/officeDocument/2006/relationships/image" Target="media/image119.wmf"/><Relationship Id="rId225" Type="http://schemas.openxmlformats.org/officeDocument/2006/relationships/oleObject" Target="embeddings/oleObject104.bin"/><Relationship Id="rId224" Type="http://schemas.openxmlformats.org/officeDocument/2006/relationships/image" Target="media/image118.wmf"/><Relationship Id="rId223" Type="http://schemas.openxmlformats.org/officeDocument/2006/relationships/oleObject" Target="embeddings/oleObject103.bin"/><Relationship Id="rId222" Type="http://schemas.openxmlformats.org/officeDocument/2006/relationships/image" Target="media/image117.wmf"/><Relationship Id="rId221" Type="http://schemas.openxmlformats.org/officeDocument/2006/relationships/oleObject" Target="embeddings/oleObject102.bin"/><Relationship Id="rId220" Type="http://schemas.openxmlformats.org/officeDocument/2006/relationships/image" Target="media/image116.png"/><Relationship Id="rId22" Type="http://schemas.openxmlformats.org/officeDocument/2006/relationships/image" Target="media/image11.wmf"/><Relationship Id="rId219" Type="http://schemas.openxmlformats.org/officeDocument/2006/relationships/image" Target="media/image115.wmf"/><Relationship Id="rId218" Type="http://schemas.openxmlformats.org/officeDocument/2006/relationships/oleObject" Target="embeddings/oleObject101.bin"/><Relationship Id="rId217" Type="http://schemas.openxmlformats.org/officeDocument/2006/relationships/image" Target="media/image114.wmf"/><Relationship Id="rId216" Type="http://schemas.openxmlformats.org/officeDocument/2006/relationships/oleObject" Target="embeddings/oleObject100.bin"/><Relationship Id="rId215" Type="http://schemas.openxmlformats.org/officeDocument/2006/relationships/image" Target="media/image113.wmf"/><Relationship Id="rId214" Type="http://schemas.openxmlformats.org/officeDocument/2006/relationships/oleObject" Target="embeddings/oleObject99.bin"/><Relationship Id="rId213" Type="http://schemas.openxmlformats.org/officeDocument/2006/relationships/image" Target="media/image112.wmf"/><Relationship Id="rId212" Type="http://schemas.openxmlformats.org/officeDocument/2006/relationships/oleObject" Target="embeddings/oleObject98.bin"/><Relationship Id="rId211" Type="http://schemas.openxmlformats.org/officeDocument/2006/relationships/image" Target="media/image111.wmf"/><Relationship Id="rId210" Type="http://schemas.openxmlformats.org/officeDocument/2006/relationships/oleObject" Target="embeddings/oleObject97.bin"/><Relationship Id="rId21" Type="http://schemas.openxmlformats.org/officeDocument/2006/relationships/oleObject" Target="embeddings/oleObject8.bin"/><Relationship Id="rId209" Type="http://schemas.openxmlformats.org/officeDocument/2006/relationships/image" Target="media/image110.wmf"/><Relationship Id="rId208" Type="http://schemas.openxmlformats.org/officeDocument/2006/relationships/oleObject" Target="embeddings/oleObject96.bin"/><Relationship Id="rId207" Type="http://schemas.openxmlformats.org/officeDocument/2006/relationships/image" Target="media/image109.wmf"/><Relationship Id="rId206" Type="http://schemas.openxmlformats.org/officeDocument/2006/relationships/oleObject" Target="embeddings/oleObject95.bin"/><Relationship Id="rId205" Type="http://schemas.openxmlformats.org/officeDocument/2006/relationships/image" Target="media/image108.wmf"/><Relationship Id="rId204" Type="http://schemas.openxmlformats.org/officeDocument/2006/relationships/oleObject" Target="embeddings/oleObject94.bin"/><Relationship Id="rId203" Type="http://schemas.openxmlformats.org/officeDocument/2006/relationships/image" Target="media/image107.png"/><Relationship Id="rId202" Type="http://schemas.openxmlformats.org/officeDocument/2006/relationships/image" Target="media/image106.wmf"/><Relationship Id="rId201" Type="http://schemas.openxmlformats.org/officeDocument/2006/relationships/oleObject" Target="embeddings/oleObject93.bin"/><Relationship Id="rId200" Type="http://schemas.openxmlformats.org/officeDocument/2006/relationships/image" Target="media/image105.wmf"/><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oleObject" Target="embeddings/oleObject92.bin"/><Relationship Id="rId198" Type="http://schemas.openxmlformats.org/officeDocument/2006/relationships/image" Target="media/image104.wmf"/><Relationship Id="rId197" Type="http://schemas.openxmlformats.org/officeDocument/2006/relationships/oleObject" Target="embeddings/oleObject91.bin"/><Relationship Id="rId196" Type="http://schemas.openxmlformats.org/officeDocument/2006/relationships/image" Target="media/image103.wmf"/><Relationship Id="rId195" Type="http://schemas.openxmlformats.org/officeDocument/2006/relationships/oleObject" Target="embeddings/oleObject90.bin"/><Relationship Id="rId194" Type="http://schemas.openxmlformats.org/officeDocument/2006/relationships/image" Target="media/image102.wmf"/><Relationship Id="rId193" Type="http://schemas.openxmlformats.org/officeDocument/2006/relationships/oleObject" Target="embeddings/oleObject89.bin"/><Relationship Id="rId192" Type="http://schemas.openxmlformats.org/officeDocument/2006/relationships/image" Target="media/image101.wmf"/><Relationship Id="rId191" Type="http://schemas.openxmlformats.org/officeDocument/2006/relationships/oleObject" Target="embeddings/oleObject88.bin"/><Relationship Id="rId190" Type="http://schemas.openxmlformats.org/officeDocument/2006/relationships/image" Target="media/image100.png"/><Relationship Id="rId19" Type="http://schemas.openxmlformats.org/officeDocument/2006/relationships/oleObject" Target="embeddings/oleObject7.bin"/><Relationship Id="rId189" Type="http://schemas.openxmlformats.org/officeDocument/2006/relationships/image" Target="media/image99.wmf"/><Relationship Id="rId188" Type="http://schemas.openxmlformats.org/officeDocument/2006/relationships/oleObject" Target="embeddings/oleObject87.bin"/><Relationship Id="rId187" Type="http://schemas.openxmlformats.org/officeDocument/2006/relationships/image" Target="media/image98.wmf"/><Relationship Id="rId186" Type="http://schemas.openxmlformats.org/officeDocument/2006/relationships/oleObject" Target="embeddings/oleObject86.bin"/><Relationship Id="rId185" Type="http://schemas.openxmlformats.org/officeDocument/2006/relationships/image" Target="media/image97.png"/><Relationship Id="rId184" Type="http://schemas.openxmlformats.org/officeDocument/2006/relationships/image" Target="media/image96.wmf"/><Relationship Id="rId183" Type="http://schemas.openxmlformats.org/officeDocument/2006/relationships/oleObject" Target="embeddings/oleObject85.bin"/><Relationship Id="rId182" Type="http://schemas.openxmlformats.org/officeDocument/2006/relationships/image" Target="media/image95.wmf"/><Relationship Id="rId181" Type="http://schemas.openxmlformats.org/officeDocument/2006/relationships/oleObject" Target="embeddings/oleObject84.bin"/><Relationship Id="rId180" Type="http://schemas.openxmlformats.org/officeDocument/2006/relationships/image" Target="media/image94.wmf"/><Relationship Id="rId18" Type="http://schemas.openxmlformats.org/officeDocument/2006/relationships/image" Target="media/image9.wmf"/><Relationship Id="rId179" Type="http://schemas.openxmlformats.org/officeDocument/2006/relationships/oleObject" Target="embeddings/oleObject83.bin"/><Relationship Id="rId178" Type="http://schemas.openxmlformats.org/officeDocument/2006/relationships/image" Target="media/image93.wmf"/><Relationship Id="rId177" Type="http://schemas.openxmlformats.org/officeDocument/2006/relationships/oleObject" Target="embeddings/oleObject82.bin"/><Relationship Id="rId176" Type="http://schemas.openxmlformats.org/officeDocument/2006/relationships/image" Target="media/image92.wmf"/><Relationship Id="rId175" Type="http://schemas.openxmlformats.org/officeDocument/2006/relationships/oleObject" Target="embeddings/oleObject81.bin"/><Relationship Id="rId174" Type="http://schemas.openxmlformats.org/officeDocument/2006/relationships/image" Target="media/image91.png"/><Relationship Id="rId173" Type="http://schemas.openxmlformats.org/officeDocument/2006/relationships/image" Target="media/image90.wmf"/><Relationship Id="rId172" Type="http://schemas.openxmlformats.org/officeDocument/2006/relationships/oleObject" Target="embeddings/oleObject80.bin"/><Relationship Id="rId171" Type="http://schemas.openxmlformats.org/officeDocument/2006/relationships/image" Target="media/image89.wmf"/><Relationship Id="rId170" Type="http://schemas.openxmlformats.org/officeDocument/2006/relationships/oleObject" Target="embeddings/oleObject79.bin"/><Relationship Id="rId17" Type="http://schemas.openxmlformats.org/officeDocument/2006/relationships/oleObject" Target="embeddings/oleObject6.bin"/><Relationship Id="rId169" Type="http://schemas.openxmlformats.org/officeDocument/2006/relationships/image" Target="media/image88.png"/><Relationship Id="rId168" Type="http://schemas.openxmlformats.org/officeDocument/2006/relationships/image" Target="media/image87.wmf"/><Relationship Id="rId167" Type="http://schemas.openxmlformats.org/officeDocument/2006/relationships/oleObject" Target="embeddings/oleObject78.bin"/><Relationship Id="rId166" Type="http://schemas.openxmlformats.org/officeDocument/2006/relationships/image" Target="media/image86.png"/><Relationship Id="rId165" Type="http://schemas.openxmlformats.org/officeDocument/2006/relationships/image" Target="media/image85.png"/><Relationship Id="rId164" Type="http://schemas.openxmlformats.org/officeDocument/2006/relationships/image" Target="media/image84.png"/><Relationship Id="rId163" Type="http://schemas.openxmlformats.org/officeDocument/2006/relationships/image" Target="media/image83.png"/><Relationship Id="rId162" Type="http://schemas.openxmlformats.org/officeDocument/2006/relationships/image" Target="media/image82.wmf"/><Relationship Id="rId161" Type="http://schemas.openxmlformats.org/officeDocument/2006/relationships/oleObject" Target="embeddings/oleObject77.bin"/><Relationship Id="rId160" Type="http://schemas.openxmlformats.org/officeDocument/2006/relationships/image" Target="media/image81.wmf"/><Relationship Id="rId16" Type="http://schemas.openxmlformats.org/officeDocument/2006/relationships/image" Target="media/image8.wmf"/><Relationship Id="rId159" Type="http://schemas.openxmlformats.org/officeDocument/2006/relationships/oleObject" Target="embeddings/oleObject76.bin"/><Relationship Id="rId158" Type="http://schemas.openxmlformats.org/officeDocument/2006/relationships/image" Target="media/image80.wmf"/><Relationship Id="rId157" Type="http://schemas.openxmlformats.org/officeDocument/2006/relationships/oleObject" Target="embeddings/oleObject75.bin"/><Relationship Id="rId156" Type="http://schemas.openxmlformats.org/officeDocument/2006/relationships/image" Target="media/image79.wmf"/><Relationship Id="rId155" Type="http://schemas.openxmlformats.org/officeDocument/2006/relationships/oleObject" Target="embeddings/oleObject74.bin"/><Relationship Id="rId154" Type="http://schemas.openxmlformats.org/officeDocument/2006/relationships/image" Target="media/image78.wmf"/><Relationship Id="rId153" Type="http://schemas.openxmlformats.org/officeDocument/2006/relationships/oleObject" Target="embeddings/oleObject73.bin"/><Relationship Id="rId152" Type="http://schemas.openxmlformats.org/officeDocument/2006/relationships/image" Target="media/image77.wmf"/><Relationship Id="rId151" Type="http://schemas.openxmlformats.org/officeDocument/2006/relationships/oleObject" Target="embeddings/oleObject72.bin"/><Relationship Id="rId150" Type="http://schemas.openxmlformats.org/officeDocument/2006/relationships/image" Target="media/image76.wmf"/><Relationship Id="rId15" Type="http://schemas.openxmlformats.org/officeDocument/2006/relationships/oleObject" Target="embeddings/oleObject5.bin"/><Relationship Id="rId149" Type="http://schemas.openxmlformats.org/officeDocument/2006/relationships/oleObject" Target="embeddings/oleObject71.bin"/><Relationship Id="rId148" Type="http://schemas.openxmlformats.org/officeDocument/2006/relationships/image" Target="media/image75.wmf"/><Relationship Id="rId147" Type="http://schemas.openxmlformats.org/officeDocument/2006/relationships/oleObject" Target="embeddings/oleObject70.bin"/><Relationship Id="rId146" Type="http://schemas.openxmlformats.org/officeDocument/2006/relationships/image" Target="media/image74.wmf"/><Relationship Id="rId145" Type="http://schemas.openxmlformats.org/officeDocument/2006/relationships/oleObject" Target="embeddings/oleObject69.bin"/><Relationship Id="rId144" Type="http://schemas.openxmlformats.org/officeDocument/2006/relationships/image" Target="media/image73.wmf"/><Relationship Id="rId143" Type="http://schemas.openxmlformats.org/officeDocument/2006/relationships/oleObject" Target="embeddings/oleObject68.bin"/><Relationship Id="rId142" Type="http://schemas.openxmlformats.org/officeDocument/2006/relationships/image" Target="media/image72.wmf"/><Relationship Id="rId141" Type="http://schemas.openxmlformats.org/officeDocument/2006/relationships/oleObject" Target="embeddings/oleObject67.bin"/><Relationship Id="rId140" Type="http://schemas.openxmlformats.org/officeDocument/2006/relationships/image" Target="media/image71.wmf"/><Relationship Id="rId14" Type="http://schemas.openxmlformats.org/officeDocument/2006/relationships/image" Target="media/image7.wmf"/><Relationship Id="rId139" Type="http://schemas.openxmlformats.org/officeDocument/2006/relationships/oleObject" Target="embeddings/oleObject66.bin"/><Relationship Id="rId138" Type="http://schemas.openxmlformats.org/officeDocument/2006/relationships/image" Target="media/image70.wmf"/><Relationship Id="rId137" Type="http://schemas.openxmlformats.org/officeDocument/2006/relationships/oleObject" Target="embeddings/oleObject65.bin"/><Relationship Id="rId136" Type="http://schemas.openxmlformats.org/officeDocument/2006/relationships/image" Target="media/image69.wmf"/><Relationship Id="rId135" Type="http://schemas.openxmlformats.org/officeDocument/2006/relationships/oleObject" Target="embeddings/oleObject64.bin"/><Relationship Id="rId134" Type="http://schemas.openxmlformats.org/officeDocument/2006/relationships/image" Target="media/image68.wmf"/><Relationship Id="rId133" Type="http://schemas.openxmlformats.org/officeDocument/2006/relationships/oleObject" Target="embeddings/oleObject63.bin"/><Relationship Id="rId132" Type="http://schemas.openxmlformats.org/officeDocument/2006/relationships/image" Target="media/image67.png"/><Relationship Id="rId131" Type="http://schemas.openxmlformats.org/officeDocument/2006/relationships/image" Target="media/image66.wmf"/><Relationship Id="rId130" Type="http://schemas.openxmlformats.org/officeDocument/2006/relationships/oleObject" Target="embeddings/oleObject62.bin"/><Relationship Id="rId13" Type="http://schemas.openxmlformats.org/officeDocument/2006/relationships/oleObject" Target="embeddings/oleObject4.bin"/><Relationship Id="rId129" Type="http://schemas.openxmlformats.org/officeDocument/2006/relationships/image" Target="media/image65.wmf"/><Relationship Id="rId128" Type="http://schemas.openxmlformats.org/officeDocument/2006/relationships/oleObject" Target="embeddings/oleObject61.bin"/><Relationship Id="rId127" Type="http://schemas.openxmlformats.org/officeDocument/2006/relationships/image" Target="media/image64.wmf"/><Relationship Id="rId126" Type="http://schemas.openxmlformats.org/officeDocument/2006/relationships/oleObject" Target="embeddings/oleObject60.bin"/><Relationship Id="rId125" Type="http://schemas.openxmlformats.org/officeDocument/2006/relationships/image" Target="media/image63.wmf"/><Relationship Id="rId124" Type="http://schemas.openxmlformats.org/officeDocument/2006/relationships/oleObject" Target="embeddings/oleObject59.bin"/><Relationship Id="rId123" Type="http://schemas.openxmlformats.org/officeDocument/2006/relationships/image" Target="media/image62.wmf"/><Relationship Id="rId122" Type="http://schemas.openxmlformats.org/officeDocument/2006/relationships/oleObject" Target="embeddings/oleObject58.bin"/><Relationship Id="rId121" Type="http://schemas.openxmlformats.org/officeDocument/2006/relationships/image" Target="media/image61.wmf"/><Relationship Id="rId120" Type="http://schemas.openxmlformats.org/officeDocument/2006/relationships/oleObject" Target="embeddings/oleObject57.bin"/><Relationship Id="rId12" Type="http://schemas.openxmlformats.org/officeDocument/2006/relationships/image" Target="media/image6.wmf"/><Relationship Id="rId119" Type="http://schemas.openxmlformats.org/officeDocument/2006/relationships/oleObject" Target="embeddings/oleObject56.bin"/><Relationship Id="rId118" Type="http://schemas.openxmlformats.org/officeDocument/2006/relationships/image" Target="media/image60.wmf"/><Relationship Id="rId117" Type="http://schemas.openxmlformats.org/officeDocument/2006/relationships/oleObject" Target="embeddings/oleObject55.bin"/><Relationship Id="rId116" Type="http://schemas.openxmlformats.org/officeDocument/2006/relationships/image" Target="media/image59.wmf"/><Relationship Id="rId115" Type="http://schemas.openxmlformats.org/officeDocument/2006/relationships/oleObject" Target="embeddings/oleObject54.bin"/><Relationship Id="rId114" Type="http://schemas.openxmlformats.org/officeDocument/2006/relationships/image" Target="media/image58.wmf"/><Relationship Id="rId113" Type="http://schemas.openxmlformats.org/officeDocument/2006/relationships/oleObject" Target="embeddings/oleObject53.bin"/><Relationship Id="rId112" Type="http://schemas.openxmlformats.org/officeDocument/2006/relationships/image" Target="media/image57.wmf"/><Relationship Id="rId111" Type="http://schemas.openxmlformats.org/officeDocument/2006/relationships/oleObject" Target="embeddings/oleObject52.bin"/><Relationship Id="rId110" Type="http://schemas.openxmlformats.org/officeDocument/2006/relationships/image" Target="media/image56.wmf"/><Relationship Id="rId11" Type="http://schemas.openxmlformats.org/officeDocument/2006/relationships/oleObject" Target="embeddings/oleObject3.bin"/><Relationship Id="rId109" Type="http://schemas.openxmlformats.org/officeDocument/2006/relationships/oleObject" Target="embeddings/oleObject51.bin"/><Relationship Id="rId108" Type="http://schemas.openxmlformats.org/officeDocument/2006/relationships/image" Target="media/image55.wmf"/><Relationship Id="rId107" Type="http://schemas.openxmlformats.org/officeDocument/2006/relationships/oleObject" Target="embeddings/oleObject50.bin"/><Relationship Id="rId106" Type="http://schemas.openxmlformats.org/officeDocument/2006/relationships/image" Target="media/image54.wmf"/><Relationship Id="rId105" Type="http://schemas.openxmlformats.org/officeDocument/2006/relationships/oleObject" Target="embeddings/oleObject49.bin"/><Relationship Id="rId104" Type="http://schemas.openxmlformats.org/officeDocument/2006/relationships/image" Target="media/image53.png"/><Relationship Id="rId103" Type="http://schemas.openxmlformats.org/officeDocument/2006/relationships/image" Target="media/image52.wmf"/><Relationship Id="rId102" Type="http://schemas.openxmlformats.org/officeDocument/2006/relationships/oleObject" Target="embeddings/oleObject48.bin"/><Relationship Id="rId101" Type="http://schemas.openxmlformats.org/officeDocument/2006/relationships/image" Target="media/image51.wmf"/><Relationship Id="rId100" Type="http://schemas.openxmlformats.org/officeDocument/2006/relationships/oleObject" Target="embeddings/oleObject47.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8975</Words>
  <Characters>10150</Characters>
  <Lines>118</Lines>
  <Paragraphs>33</Paragraphs>
  <TotalTime>5</TotalTime>
  <ScaleCrop>false</ScaleCrop>
  <LinksUpToDate>false</LinksUpToDate>
  <CharactersWithSpaces>10537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2021-06-07T01:31:00Z</dcterms:created>
  <dc:description>学科网(www.zxxk.com)--教育资源门户，提供试卷、教案、课件、论文、素材及各类教学资源下载，还有大量而丰富的教学相关资讯！</dc:description>
  <cp:keywords>试卷、教案、课件、论文、素材</cp:keywords>
  <dcterms:modified xsi:type="dcterms:W3CDTF">2022-06-09T01:37:01Z</dcterms:modified>
  <dc:subject>（解析版）2014年高考山东卷英语试题解析（精编版）.doc</dc:subject>
  <dc:title>（解析版）2014年高考山东卷英语试题解析（精编版）.doc</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2052-11.1.0.11744</vt:lpwstr>
  </property>
  <property fmtid="{D5CDD505-2E9C-101B-9397-08002B2CF9AE}" pid="7" name="ICV">
    <vt:lpwstr>2A12E0339E9D4FF6BA41F0AB0F173E7C</vt:lpwstr>
  </property>
</Properties>
</file>